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550FE4" w14:paraId="776063D6" w14:textId="77777777" w:rsidTr="0096006F">
        <w:tc>
          <w:tcPr>
            <w:tcW w:w="5103" w:type="dxa"/>
            <w:tcBorders>
              <w:bottom w:val="single" w:sz="4" w:space="0" w:color="auto"/>
            </w:tcBorders>
            <w:shd w:val="clear" w:color="auto" w:fill="D9D9D9"/>
          </w:tcPr>
          <w:p w14:paraId="43F23384" w14:textId="77777777" w:rsidR="00550FE4" w:rsidRDefault="00550FE4">
            <w:pPr>
              <w:rPr>
                <w:b/>
              </w:rPr>
            </w:pPr>
            <w:r w:rsidRPr="000A38D4">
              <w:rPr>
                <w:b/>
              </w:rPr>
              <w:t>English text</w:t>
            </w:r>
          </w:p>
          <w:p w14:paraId="7F92CC54" w14:textId="6A2F2C30" w:rsidR="00127D72" w:rsidRPr="00127D72" w:rsidRDefault="00A77906" w:rsidP="00127D72">
            <w:pPr>
              <w:rPr>
                <w:rFonts w:ascii="Arial" w:hAnsi="Arial" w:cs="Arial"/>
                <w:b/>
                <w:bCs/>
                <w:i/>
                <w:sz w:val="20"/>
                <w:szCs w:val="20"/>
              </w:rPr>
            </w:pPr>
            <w:r>
              <w:rPr>
                <w:rFonts w:ascii="Arial" w:hAnsi="Arial" w:cs="Arial"/>
                <w:i/>
                <w:sz w:val="20"/>
                <w:szCs w:val="20"/>
              </w:rPr>
              <w:t xml:space="preserve">Product: </w:t>
            </w:r>
            <w:r w:rsidR="008978D7" w:rsidRPr="008978D7">
              <w:rPr>
                <w:rFonts w:ascii="Arial" w:hAnsi="Arial" w:cs="Arial"/>
                <w:b/>
                <w:bCs/>
                <w:i/>
                <w:sz w:val="20"/>
                <w:szCs w:val="20"/>
              </w:rPr>
              <w:t xml:space="preserve">Vicon </w:t>
            </w:r>
            <w:proofErr w:type="spellStart"/>
            <w:r w:rsidR="008978D7" w:rsidRPr="008978D7">
              <w:rPr>
                <w:rFonts w:ascii="Arial" w:hAnsi="Arial" w:cs="Arial"/>
                <w:b/>
                <w:bCs/>
                <w:i/>
                <w:sz w:val="20"/>
                <w:szCs w:val="20"/>
              </w:rPr>
              <w:t>Cutterbar</w:t>
            </w:r>
            <w:proofErr w:type="spellEnd"/>
            <w:r w:rsidR="008978D7" w:rsidRPr="008978D7">
              <w:rPr>
                <w:rFonts w:ascii="Arial" w:hAnsi="Arial" w:cs="Arial"/>
                <w:b/>
                <w:bCs/>
                <w:i/>
                <w:sz w:val="20"/>
                <w:szCs w:val="20"/>
              </w:rPr>
              <w:t xml:space="preserve"> with Triangular Discs</w:t>
            </w:r>
          </w:p>
          <w:p w14:paraId="53847BF4" w14:textId="20F644FE" w:rsidR="000A38D4" w:rsidRPr="00A77906" w:rsidRDefault="00A77906" w:rsidP="00066EA2">
            <w:pPr>
              <w:rPr>
                <w:rFonts w:ascii="Arial" w:hAnsi="Arial" w:cs="Arial"/>
                <w:i/>
                <w:sz w:val="20"/>
                <w:szCs w:val="20"/>
              </w:rPr>
            </w:pPr>
            <w:r>
              <w:rPr>
                <w:rFonts w:ascii="Arial" w:hAnsi="Arial" w:cs="Arial"/>
                <w:i/>
                <w:sz w:val="20"/>
                <w:szCs w:val="20"/>
              </w:rPr>
              <w:t xml:space="preserve">URL: </w:t>
            </w:r>
            <w:hyperlink r:id="rId5" w:history="1">
              <w:r w:rsidR="00C17005" w:rsidRPr="00C17005">
                <w:rPr>
                  <w:rStyle w:val="Hyperlink"/>
                </w:rPr>
                <w:t xml:space="preserve">Vicon </w:t>
              </w:r>
              <w:proofErr w:type="spellStart"/>
              <w:r w:rsidR="00C17005" w:rsidRPr="00C17005">
                <w:rPr>
                  <w:rStyle w:val="Hyperlink"/>
                </w:rPr>
                <w:t>Cutterbar</w:t>
              </w:r>
              <w:proofErr w:type="spellEnd"/>
              <w:r w:rsidR="00C17005" w:rsidRPr="00C17005">
                <w:rPr>
                  <w:rStyle w:val="Hyperlink"/>
                </w:rPr>
                <w:t xml:space="preserve"> &amp; Mower Blades | High-Performance Agricultural Equipment</w:t>
              </w:r>
            </w:hyperlink>
          </w:p>
        </w:tc>
        <w:tc>
          <w:tcPr>
            <w:tcW w:w="4395" w:type="dxa"/>
            <w:tcBorders>
              <w:bottom w:val="single" w:sz="4" w:space="0" w:color="auto"/>
            </w:tcBorders>
            <w:shd w:val="clear" w:color="auto" w:fill="D9D9D9"/>
            <w:vAlign w:val="bottom"/>
          </w:tcPr>
          <w:p w14:paraId="1C941117" w14:textId="77777777" w:rsidR="00550FE4" w:rsidRPr="000A38D4" w:rsidRDefault="00550FE4" w:rsidP="00875F92">
            <w:pPr>
              <w:rPr>
                <w:b/>
              </w:rPr>
            </w:pPr>
            <w:r w:rsidRPr="000A38D4">
              <w:rPr>
                <w:b/>
              </w:rPr>
              <w:t>Translation:</w:t>
            </w:r>
          </w:p>
        </w:tc>
      </w:tr>
      <w:tr w:rsidR="00C306FE" w:rsidRPr="000A38D4" w14:paraId="1A023FA9" w14:textId="77777777" w:rsidTr="0096006F">
        <w:trPr>
          <w:trHeight w:hRule="exact" w:val="284"/>
        </w:trPr>
        <w:tc>
          <w:tcPr>
            <w:tcW w:w="5103" w:type="dxa"/>
            <w:tcBorders>
              <w:bottom w:val="nil"/>
            </w:tcBorders>
            <w:shd w:val="clear" w:color="auto" w:fill="D9D9D9"/>
          </w:tcPr>
          <w:p w14:paraId="47E309B2" w14:textId="573C6BAE" w:rsidR="00C306FE" w:rsidRPr="000A38D4" w:rsidRDefault="00C306FE" w:rsidP="000A38D4">
            <w:pPr>
              <w:rPr>
                <w:b/>
              </w:rPr>
            </w:pPr>
            <w:r w:rsidRPr="000A38D4">
              <w:rPr>
                <w:b/>
              </w:rPr>
              <w:t>Title:</w:t>
            </w:r>
            <w:r w:rsidR="00A77906">
              <w:rPr>
                <w:b/>
              </w:rPr>
              <w:t xml:space="preserve"> </w:t>
            </w:r>
          </w:p>
        </w:tc>
        <w:tc>
          <w:tcPr>
            <w:tcW w:w="4395" w:type="dxa"/>
            <w:tcBorders>
              <w:bottom w:val="nil"/>
            </w:tcBorders>
            <w:shd w:val="clear" w:color="auto" w:fill="D9D9D9"/>
          </w:tcPr>
          <w:p w14:paraId="6BF7BC5D" w14:textId="77777777" w:rsidR="00C306FE" w:rsidRPr="000A38D4" w:rsidRDefault="00C306FE" w:rsidP="000A38D4">
            <w:pPr>
              <w:rPr>
                <w:b/>
              </w:rPr>
            </w:pPr>
            <w:r w:rsidRPr="000A38D4">
              <w:rPr>
                <w:b/>
              </w:rPr>
              <w:t>Title:</w:t>
            </w:r>
          </w:p>
        </w:tc>
      </w:tr>
      <w:tr w:rsidR="00550FE4" w14:paraId="0638697B" w14:textId="77777777" w:rsidTr="0096006F">
        <w:tc>
          <w:tcPr>
            <w:tcW w:w="5103" w:type="dxa"/>
            <w:tcBorders>
              <w:top w:val="nil"/>
              <w:bottom w:val="single" w:sz="4" w:space="0" w:color="auto"/>
            </w:tcBorders>
            <w:shd w:val="clear" w:color="auto" w:fill="auto"/>
          </w:tcPr>
          <w:p w14:paraId="6351043E" w14:textId="53E4C6C7" w:rsidR="00550FE4" w:rsidRPr="00065BDD" w:rsidRDefault="003D3EF2" w:rsidP="00C947A6">
            <w:pPr>
              <w:spacing w:before="120" w:after="120"/>
              <w:rPr>
                <w:rFonts w:ascii="Arial" w:hAnsi="Arial" w:cs="Arial"/>
                <w:sz w:val="20"/>
                <w:szCs w:val="20"/>
              </w:rPr>
            </w:pPr>
            <w:r>
              <w:rPr>
                <w:rFonts w:ascii="Arial" w:hAnsi="Arial" w:cs="Arial"/>
                <w:b/>
                <w:bCs/>
                <w:i/>
                <w:sz w:val="20"/>
                <w:szCs w:val="20"/>
              </w:rPr>
              <w:t>Vicon</w:t>
            </w:r>
            <w:r w:rsidR="00B04CF9">
              <w:rPr>
                <w:rFonts w:ascii="Arial" w:hAnsi="Arial" w:cs="Arial"/>
                <w:b/>
                <w:bCs/>
                <w:i/>
                <w:sz w:val="20"/>
                <w:szCs w:val="20"/>
              </w:rPr>
              <w:t xml:space="preserve"> </w:t>
            </w:r>
            <w:proofErr w:type="spellStart"/>
            <w:r w:rsidR="00B04CF9">
              <w:rPr>
                <w:rFonts w:ascii="Arial" w:hAnsi="Arial" w:cs="Arial"/>
                <w:b/>
                <w:bCs/>
                <w:i/>
                <w:sz w:val="20"/>
                <w:szCs w:val="20"/>
              </w:rPr>
              <w:t>Cutterbar</w:t>
            </w:r>
            <w:proofErr w:type="spellEnd"/>
            <w:r>
              <w:rPr>
                <w:rFonts w:ascii="Arial" w:hAnsi="Arial" w:cs="Arial"/>
                <w:b/>
                <w:bCs/>
                <w:i/>
                <w:sz w:val="20"/>
                <w:szCs w:val="20"/>
              </w:rPr>
              <w:t xml:space="preserve"> with </w:t>
            </w:r>
            <w:r w:rsidRPr="008978D7">
              <w:rPr>
                <w:rFonts w:ascii="Arial" w:hAnsi="Arial" w:cs="Arial"/>
                <w:b/>
                <w:bCs/>
                <w:i/>
                <w:sz w:val="20"/>
                <w:szCs w:val="20"/>
              </w:rPr>
              <w:t>Triangular Discs</w:t>
            </w:r>
            <w:r w:rsidR="00B04CF9">
              <w:rPr>
                <w:rFonts w:ascii="Arial" w:hAnsi="Arial" w:cs="Arial"/>
                <w:b/>
                <w:bCs/>
                <w:i/>
                <w:sz w:val="20"/>
                <w:szCs w:val="20"/>
              </w:rPr>
              <w:t xml:space="preserve">: </w:t>
            </w:r>
            <w:r>
              <w:rPr>
                <w:rFonts w:ascii="Arial" w:hAnsi="Arial" w:cs="Arial"/>
                <w:b/>
                <w:bCs/>
                <w:i/>
                <w:sz w:val="20"/>
                <w:szCs w:val="20"/>
              </w:rPr>
              <w:t>Made to perform</w:t>
            </w:r>
          </w:p>
        </w:tc>
        <w:tc>
          <w:tcPr>
            <w:tcW w:w="4395" w:type="dxa"/>
            <w:tcBorders>
              <w:top w:val="nil"/>
              <w:bottom w:val="single" w:sz="4" w:space="0" w:color="auto"/>
            </w:tcBorders>
            <w:shd w:val="clear" w:color="auto" w:fill="auto"/>
          </w:tcPr>
          <w:p w14:paraId="361CB429" w14:textId="77777777" w:rsidR="00550FE4" w:rsidRPr="00065BDD" w:rsidRDefault="00550FE4" w:rsidP="00C947A6">
            <w:pPr>
              <w:spacing w:before="120" w:after="120"/>
              <w:rPr>
                <w:rFonts w:ascii="Arial" w:hAnsi="Arial" w:cs="Arial"/>
                <w:sz w:val="20"/>
                <w:szCs w:val="20"/>
              </w:rPr>
            </w:pPr>
          </w:p>
        </w:tc>
      </w:tr>
      <w:tr w:rsidR="00550FE4" w14:paraId="5C323B85" w14:textId="77777777" w:rsidTr="0096006F">
        <w:trPr>
          <w:trHeight w:hRule="exact" w:val="284"/>
        </w:trPr>
        <w:tc>
          <w:tcPr>
            <w:tcW w:w="5103" w:type="dxa"/>
            <w:tcBorders>
              <w:bottom w:val="nil"/>
            </w:tcBorders>
            <w:shd w:val="clear" w:color="auto" w:fill="D9D9D9"/>
          </w:tcPr>
          <w:p w14:paraId="3D334C54" w14:textId="0CF4300C" w:rsidR="00550FE4" w:rsidRPr="000A38D4" w:rsidRDefault="00A77906">
            <w:pPr>
              <w:rPr>
                <w:b/>
              </w:rPr>
            </w:pPr>
            <w:r>
              <w:rPr>
                <w:b/>
              </w:rPr>
              <w:t>Introduction</w:t>
            </w:r>
            <w:r w:rsidR="006B07FA" w:rsidRPr="006B07FA">
              <w:rPr>
                <w:b/>
              </w:rPr>
              <w:t>:</w:t>
            </w:r>
          </w:p>
        </w:tc>
        <w:tc>
          <w:tcPr>
            <w:tcW w:w="4395" w:type="dxa"/>
            <w:tcBorders>
              <w:bottom w:val="nil"/>
            </w:tcBorders>
            <w:shd w:val="clear" w:color="auto" w:fill="D9D9D9"/>
          </w:tcPr>
          <w:p w14:paraId="740418A4" w14:textId="77777777" w:rsidR="00550FE4" w:rsidRPr="000A38D4" w:rsidRDefault="006B07FA">
            <w:pPr>
              <w:rPr>
                <w:b/>
              </w:rPr>
            </w:pPr>
            <w:r w:rsidRPr="006B07FA">
              <w:rPr>
                <w:b/>
              </w:rPr>
              <w:t>Summary:</w:t>
            </w:r>
          </w:p>
        </w:tc>
      </w:tr>
      <w:tr w:rsidR="00550FE4" w14:paraId="5511CE49" w14:textId="77777777" w:rsidTr="0096006F">
        <w:tc>
          <w:tcPr>
            <w:tcW w:w="5103" w:type="dxa"/>
            <w:tcBorders>
              <w:top w:val="nil"/>
            </w:tcBorders>
            <w:shd w:val="clear" w:color="auto" w:fill="auto"/>
          </w:tcPr>
          <w:p w14:paraId="17D7E65C" w14:textId="50BF96AE" w:rsidR="00E65852" w:rsidRPr="00E65852" w:rsidRDefault="00D64B12" w:rsidP="00E65852">
            <w:pPr>
              <w:spacing w:before="120" w:after="120"/>
              <w:rPr>
                <w:rFonts w:ascii="Arial" w:hAnsi="Arial" w:cs="Arial"/>
                <w:b/>
                <w:bCs/>
                <w:sz w:val="20"/>
                <w:szCs w:val="20"/>
              </w:rPr>
            </w:pPr>
            <w:r w:rsidRPr="00E1269C">
              <w:rPr>
                <w:b/>
                <w:color w:val="FF0000"/>
              </w:rPr>
              <w:t xml:space="preserve">Anchor menu text: </w:t>
            </w:r>
            <w:r>
              <w:rPr>
                <w:b/>
                <w:color w:val="FF0000"/>
              </w:rPr>
              <w:t>Components</w:t>
            </w:r>
            <w:r>
              <w:rPr>
                <w:b/>
                <w:color w:val="FF0000"/>
              </w:rPr>
              <w:br/>
            </w:r>
            <w:r>
              <w:rPr>
                <w:rFonts w:ascii="Arial" w:hAnsi="Arial" w:cs="Arial"/>
                <w:b/>
                <w:bCs/>
                <w:sz w:val="20"/>
                <w:szCs w:val="20"/>
              </w:rPr>
              <w:br/>
            </w:r>
            <w:r w:rsidR="00E65852" w:rsidRPr="00E65852">
              <w:rPr>
                <w:rFonts w:ascii="Arial" w:hAnsi="Arial" w:cs="Arial"/>
                <w:b/>
                <w:bCs/>
                <w:sz w:val="20"/>
                <w:szCs w:val="20"/>
              </w:rPr>
              <w:t>UNMATCHED CUTTING PERFORMANCE WITH THREE-BLADED DISCS</w:t>
            </w:r>
          </w:p>
          <w:p w14:paraId="1A84DFD9" w14:textId="739B0ADD" w:rsidR="00E65852" w:rsidRPr="00E65852" w:rsidRDefault="00E65852" w:rsidP="00E65852">
            <w:pPr>
              <w:spacing w:before="120" w:after="120"/>
              <w:rPr>
                <w:rFonts w:ascii="Arial" w:hAnsi="Arial" w:cs="Arial"/>
                <w:b/>
                <w:bCs/>
                <w:sz w:val="20"/>
                <w:szCs w:val="20"/>
              </w:rPr>
            </w:pPr>
            <w:r w:rsidRPr="00E65852">
              <w:rPr>
                <w:rFonts w:ascii="Arial" w:hAnsi="Arial" w:cs="Arial"/>
                <w:b/>
                <w:bCs/>
                <w:sz w:val="20"/>
                <w:szCs w:val="20"/>
              </w:rPr>
              <w:t>Triangular discs – True Vicon DNA</w:t>
            </w:r>
          </w:p>
          <w:p w14:paraId="0E22458C" w14:textId="768C4FD6" w:rsidR="00550FE4" w:rsidRPr="00E65852" w:rsidRDefault="00E65852" w:rsidP="00E65852">
            <w:pPr>
              <w:spacing w:before="120" w:after="120"/>
              <w:rPr>
                <w:rFonts w:ascii="Arial" w:hAnsi="Arial" w:cs="Arial"/>
                <w:sz w:val="20"/>
                <w:szCs w:val="20"/>
              </w:rPr>
            </w:pPr>
            <w:r w:rsidRPr="00E65852">
              <w:rPr>
                <w:rFonts w:ascii="Arial" w:hAnsi="Arial" w:cs="Arial"/>
                <w:sz w:val="20"/>
                <w:szCs w:val="20"/>
              </w:rPr>
              <w:t xml:space="preserve">Our advanced cutting technology is engineered to deliver unparalleled performance in demanding applications. With features like high oil capacity for effective cooling and lubrication, low-noise gear wheels, a robust </w:t>
            </w:r>
            <w:proofErr w:type="gramStart"/>
            <w:r w:rsidRPr="00E65852">
              <w:rPr>
                <w:rFonts w:ascii="Arial" w:hAnsi="Arial" w:cs="Arial"/>
                <w:sz w:val="20"/>
                <w:szCs w:val="20"/>
              </w:rPr>
              <w:t>fully-welded</w:t>
            </w:r>
            <w:proofErr w:type="gramEnd"/>
            <w:r w:rsidRPr="00E65852">
              <w:rPr>
                <w:rFonts w:ascii="Arial" w:hAnsi="Arial" w:cs="Arial"/>
                <w:sz w:val="20"/>
                <w:szCs w:val="20"/>
              </w:rPr>
              <w:t xml:space="preserve"> </w:t>
            </w:r>
            <w:proofErr w:type="spellStart"/>
            <w:r w:rsidRPr="00E65852">
              <w:rPr>
                <w:rFonts w:ascii="Arial" w:hAnsi="Arial" w:cs="Arial"/>
                <w:sz w:val="20"/>
                <w:szCs w:val="20"/>
              </w:rPr>
              <w:t>cutterbar</w:t>
            </w:r>
            <w:proofErr w:type="spellEnd"/>
            <w:r w:rsidRPr="00E65852">
              <w:rPr>
                <w:rFonts w:ascii="Arial" w:hAnsi="Arial" w:cs="Arial"/>
                <w:sz w:val="20"/>
                <w:szCs w:val="20"/>
              </w:rPr>
              <w:t xml:space="preserve">, and an integrated safety system, you can trust it to handle tough jobs. Additionally, the Vicon triangular disc is renowned for providing excellent cutting performance, leaving a </w:t>
            </w:r>
            <w:proofErr w:type="gramStart"/>
            <w:r w:rsidRPr="00E65852">
              <w:rPr>
                <w:rFonts w:ascii="Arial" w:hAnsi="Arial" w:cs="Arial"/>
                <w:sz w:val="20"/>
                <w:szCs w:val="20"/>
              </w:rPr>
              <w:t>clean cut</w:t>
            </w:r>
            <w:proofErr w:type="gramEnd"/>
            <w:r w:rsidRPr="00E65852">
              <w:rPr>
                <w:rFonts w:ascii="Arial" w:hAnsi="Arial" w:cs="Arial"/>
                <w:sz w:val="20"/>
                <w:szCs w:val="20"/>
              </w:rPr>
              <w:t xml:space="preserve"> stubble.</w:t>
            </w:r>
          </w:p>
        </w:tc>
        <w:tc>
          <w:tcPr>
            <w:tcW w:w="4395" w:type="dxa"/>
            <w:tcBorders>
              <w:top w:val="nil"/>
            </w:tcBorders>
            <w:shd w:val="clear" w:color="auto" w:fill="auto"/>
          </w:tcPr>
          <w:p w14:paraId="53D2B25F" w14:textId="77777777" w:rsidR="00550FE4" w:rsidRPr="00065BDD" w:rsidRDefault="00550FE4" w:rsidP="00C947A6">
            <w:pPr>
              <w:spacing w:before="120" w:after="120"/>
              <w:rPr>
                <w:rFonts w:ascii="Arial" w:hAnsi="Arial" w:cs="Arial"/>
                <w:sz w:val="20"/>
                <w:szCs w:val="20"/>
              </w:rPr>
            </w:pPr>
          </w:p>
        </w:tc>
      </w:tr>
      <w:tr w:rsidR="00C306FE" w14:paraId="056C9314" w14:textId="77777777" w:rsidTr="0096006F">
        <w:trPr>
          <w:trHeight w:hRule="exact" w:val="284"/>
        </w:trPr>
        <w:tc>
          <w:tcPr>
            <w:tcW w:w="5103" w:type="dxa"/>
            <w:tcBorders>
              <w:bottom w:val="nil"/>
            </w:tcBorders>
            <w:shd w:val="clear" w:color="auto" w:fill="D9D9D9"/>
          </w:tcPr>
          <w:p w14:paraId="2723B650" w14:textId="5262A951" w:rsidR="00C306FE" w:rsidRPr="000A38D4" w:rsidRDefault="00C306FE" w:rsidP="000A38D4">
            <w:pPr>
              <w:rPr>
                <w:b/>
              </w:rPr>
            </w:pPr>
            <w:r w:rsidRPr="000A38D4">
              <w:rPr>
                <w:b/>
              </w:rPr>
              <w:t>Body text</w:t>
            </w:r>
            <w:r w:rsidR="00A77906">
              <w:rPr>
                <w:b/>
              </w:rPr>
              <w:t xml:space="preserve"> (first section)</w:t>
            </w:r>
            <w:r w:rsidRPr="000A38D4">
              <w:rPr>
                <w:b/>
              </w:rPr>
              <w:t>:</w:t>
            </w:r>
          </w:p>
        </w:tc>
        <w:tc>
          <w:tcPr>
            <w:tcW w:w="4395" w:type="dxa"/>
            <w:tcBorders>
              <w:bottom w:val="nil"/>
            </w:tcBorders>
            <w:shd w:val="clear" w:color="auto" w:fill="D9D9D9"/>
          </w:tcPr>
          <w:p w14:paraId="2015F534" w14:textId="77777777" w:rsidR="00C306FE" w:rsidRPr="000A38D4" w:rsidRDefault="00C306FE" w:rsidP="000A38D4">
            <w:pPr>
              <w:rPr>
                <w:b/>
              </w:rPr>
            </w:pPr>
            <w:r w:rsidRPr="000A38D4">
              <w:rPr>
                <w:b/>
              </w:rPr>
              <w:t>Body text:</w:t>
            </w:r>
          </w:p>
        </w:tc>
      </w:tr>
      <w:tr w:rsidR="00066EA2" w:rsidRPr="002F29E5" w14:paraId="5985BCEC" w14:textId="77777777" w:rsidTr="0096006F">
        <w:trPr>
          <w:gridAfter w:val="1"/>
          <w:wAfter w:w="4395" w:type="dxa"/>
        </w:trPr>
        <w:tc>
          <w:tcPr>
            <w:tcW w:w="5103" w:type="dxa"/>
            <w:tcBorders>
              <w:top w:val="nil"/>
            </w:tcBorders>
            <w:shd w:val="clear" w:color="auto" w:fill="auto"/>
          </w:tcPr>
          <w:p w14:paraId="7C987CA3" w14:textId="77777777" w:rsidR="00FC5D12" w:rsidRDefault="00D9179D" w:rsidP="00D02E8C">
            <w:pPr>
              <w:spacing w:line="240" w:lineRule="auto"/>
              <w:rPr>
                <w:rFonts w:ascii="Arial" w:hAnsi="Arial" w:cs="Arial"/>
                <w:sz w:val="20"/>
                <w:szCs w:val="20"/>
              </w:rPr>
            </w:pPr>
            <w:r>
              <w:rPr>
                <w:rFonts w:ascii="Arial" w:hAnsi="Arial" w:cs="Arial"/>
                <w:sz w:val="20"/>
                <w:szCs w:val="20"/>
              </w:rPr>
              <w:br/>
            </w:r>
            <w:r w:rsidRPr="00FC5D12">
              <w:rPr>
                <w:rFonts w:ascii="Arial" w:hAnsi="Arial" w:cs="Arial"/>
                <w:b/>
                <w:bCs/>
                <w:sz w:val="20"/>
                <w:szCs w:val="20"/>
              </w:rPr>
              <w:t>Triangular, three bladed discs:</w:t>
            </w:r>
            <w:r>
              <w:rPr>
                <w:rFonts w:ascii="Arial" w:hAnsi="Arial" w:cs="Arial"/>
                <w:sz w:val="20"/>
                <w:szCs w:val="20"/>
              </w:rPr>
              <w:br/>
            </w:r>
            <w:r w:rsidRPr="00D9179D">
              <w:rPr>
                <w:rFonts w:ascii="Arial" w:hAnsi="Arial" w:cs="Arial"/>
                <w:sz w:val="20"/>
                <w:szCs w:val="20"/>
              </w:rPr>
              <w:t xml:space="preserve">With three blades per disc </w:t>
            </w:r>
            <w:proofErr w:type="spellStart"/>
            <w:r w:rsidRPr="00D9179D">
              <w:rPr>
                <w:rFonts w:ascii="Arial" w:hAnsi="Arial" w:cs="Arial"/>
                <w:sz w:val="20"/>
                <w:szCs w:val="20"/>
              </w:rPr>
              <w:t>Vicon</w:t>
            </w:r>
            <w:proofErr w:type="spellEnd"/>
            <w:r w:rsidRPr="00D9179D">
              <w:rPr>
                <w:rFonts w:ascii="Arial" w:hAnsi="Arial" w:cs="Arial"/>
                <w:sz w:val="20"/>
                <w:szCs w:val="20"/>
              </w:rPr>
              <w:t xml:space="preserve"> EXTRΔ </w:t>
            </w:r>
            <w:proofErr w:type="spellStart"/>
            <w:r w:rsidRPr="00D9179D">
              <w:rPr>
                <w:rFonts w:ascii="Arial" w:hAnsi="Arial" w:cs="Arial"/>
                <w:sz w:val="20"/>
                <w:szCs w:val="20"/>
              </w:rPr>
              <w:t>mowers</w:t>
            </w:r>
            <w:proofErr w:type="spellEnd"/>
            <w:r w:rsidRPr="00D9179D">
              <w:rPr>
                <w:rFonts w:ascii="Arial" w:hAnsi="Arial" w:cs="Arial"/>
                <w:sz w:val="20"/>
                <w:szCs w:val="20"/>
              </w:rPr>
              <w:t xml:space="preserve"> </w:t>
            </w:r>
            <w:proofErr w:type="spellStart"/>
            <w:r w:rsidRPr="00D9179D">
              <w:rPr>
                <w:rFonts w:ascii="Arial" w:hAnsi="Arial" w:cs="Arial"/>
                <w:sz w:val="20"/>
                <w:szCs w:val="20"/>
              </w:rPr>
              <w:t>provide</w:t>
            </w:r>
            <w:proofErr w:type="spellEnd"/>
            <w:r w:rsidRPr="00D9179D">
              <w:rPr>
                <w:rFonts w:ascii="Arial" w:hAnsi="Arial" w:cs="Arial"/>
                <w:sz w:val="20"/>
                <w:szCs w:val="20"/>
              </w:rPr>
              <w:t xml:space="preserve"> 50% </w:t>
            </w:r>
            <w:proofErr w:type="spellStart"/>
            <w:r w:rsidRPr="00D9179D">
              <w:rPr>
                <w:rFonts w:ascii="Arial" w:hAnsi="Arial" w:cs="Arial"/>
                <w:sz w:val="20"/>
                <w:szCs w:val="20"/>
              </w:rPr>
              <w:t>higher</w:t>
            </w:r>
            <w:proofErr w:type="spellEnd"/>
            <w:r w:rsidRPr="00D9179D">
              <w:rPr>
                <w:rFonts w:ascii="Arial" w:hAnsi="Arial" w:cs="Arial"/>
                <w:sz w:val="20"/>
                <w:szCs w:val="20"/>
              </w:rPr>
              <w:t xml:space="preserve"> </w:t>
            </w:r>
            <w:proofErr w:type="spellStart"/>
            <w:r w:rsidRPr="00D9179D">
              <w:rPr>
                <w:rFonts w:ascii="Arial" w:hAnsi="Arial" w:cs="Arial"/>
                <w:sz w:val="20"/>
                <w:szCs w:val="20"/>
              </w:rPr>
              <w:t>cutting</w:t>
            </w:r>
            <w:proofErr w:type="spellEnd"/>
            <w:r w:rsidRPr="00D9179D">
              <w:rPr>
                <w:rFonts w:ascii="Arial" w:hAnsi="Arial" w:cs="Arial"/>
                <w:sz w:val="20"/>
                <w:szCs w:val="20"/>
              </w:rPr>
              <w:t xml:space="preserve"> </w:t>
            </w:r>
            <w:proofErr w:type="spellStart"/>
            <w:r w:rsidRPr="00D9179D">
              <w:rPr>
                <w:rFonts w:ascii="Arial" w:hAnsi="Arial" w:cs="Arial"/>
                <w:sz w:val="20"/>
                <w:szCs w:val="20"/>
              </w:rPr>
              <w:t>frequency</w:t>
            </w:r>
            <w:proofErr w:type="spellEnd"/>
            <w:r w:rsidRPr="00D9179D">
              <w:rPr>
                <w:rFonts w:ascii="Arial" w:hAnsi="Arial" w:cs="Arial"/>
                <w:sz w:val="20"/>
                <w:szCs w:val="20"/>
              </w:rPr>
              <w:t xml:space="preserve"> </w:t>
            </w:r>
            <w:proofErr w:type="spellStart"/>
            <w:r w:rsidRPr="00D9179D">
              <w:rPr>
                <w:rFonts w:ascii="Arial" w:hAnsi="Arial" w:cs="Arial"/>
                <w:sz w:val="20"/>
                <w:szCs w:val="20"/>
              </w:rPr>
              <w:t>compared</w:t>
            </w:r>
            <w:proofErr w:type="spellEnd"/>
            <w:r w:rsidRPr="00D9179D">
              <w:rPr>
                <w:rFonts w:ascii="Arial" w:hAnsi="Arial" w:cs="Arial"/>
                <w:sz w:val="20"/>
                <w:szCs w:val="20"/>
              </w:rPr>
              <w:t xml:space="preserve"> to 2-bladed designs. This </w:t>
            </w:r>
            <w:proofErr w:type="spellStart"/>
            <w:r w:rsidRPr="00D9179D">
              <w:rPr>
                <w:rFonts w:ascii="Arial" w:hAnsi="Arial" w:cs="Arial"/>
                <w:sz w:val="20"/>
                <w:szCs w:val="20"/>
              </w:rPr>
              <w:t>means</w:t>
            </w:r>
            <w:proofErr w:type="spellEnd"/>
            <w:r w:rsidRPr="00D9179D">
              <w:rPr>
                <w:rFonts w:ascii="Arial" w:hAnsi="Arial" w:cs="Arial"/>
                <w:sz w:val="20"/>
                <w:szCs w:val="20"/>
              </w:rPr>
              <w:t xml:space="preserve"> a </w:t>
            </w:r>
            <w:proofErr w:type="spellStart"/>
            <w:r w:rsidRPr="00D9179D">
              <w:rPr>
                <w:rFonts w:ascii="Arial" w:hAnsi="Arial" w:cs="Arial"/>
                <w:sz w:val="20"/>
                <w:szCs w:val="20"/>
              </w:rPr>
              <w:t>third</w:t>
            </w:r>
            <w:proofErr w:type="spellEnd"/>
            <w:r w:rsidRPr="00D9179D">
              <w:rPr>
                <w:rFonts w:ascii="Arial" w:hAnsi="Arial" w:cs="Arial"/>
                <w:sz w:val="20"/>
                <w:szCs w:val="20"/>
              </w:rPr>
              <w:t xml:space="preserve"> </w:t>
            </w:r>
            <w:proofErr w:type="spellStart"/>
            <w:r w:rsidRPr="00D9179D">
              <w:rPr>
                <w:rFonts w:ascii="Arial" w:hAnsi="Arial" w:cs="Arial"/>
                <w:sz w:val="20"/>
                <w:szCs w:val="20"/>
              </w:rPr>
              <w:t>less</w:t>
            </w:r>
            <w:proofErr w:type="spellEnd"/>
            <w:r w:rsidRPr="00D9179D">
              <w:rPr>
                <w:rFonts w:ascii="Arial" w:hAnsi="Arial" w:cs="Arial"/>
                <w:sz w:val="20"/>
                <w:szCs w:val="20"/>
              </w:rPr>
              <w:t xml:space="preserve"> </w:t>
            </w:r>
            <w:proofErr w:type="spellStart"/>
            <w:r w:rsidRPr="00D9179D">
              <w:rPr>
                <w:rFonts w:ascii="Arial" w:hAnsi="Arial" w:cs="Arial"/>
                <w:sz w:val="20"/>
                <w:szCs w:val="20"/>
              </w:rPr>
              <w:t>load</w:t>
            </w:r>
            <w:proofErr w:type="spellEnd"/>
            <w:r w:rsidRPr="00D9179D">
              <w:rPr>
                <w:rFonts w:ascii="Arial" w:hAnsi="Arial" w:cs="Arial"/>
                <w:sz w:val="20"/>
                <w:szCs w:val="20"/>
              </w:rPr>
              <w:t xml:space="preserve"> per </w:t>
            </w:r>
            <w:proofErr w:type="spellStart"/>
            <w:r w:rsidRPr="00D9179D">
              <w:rPr>
                <w:rFonts w:ascii="Arial" w:hAnsi="Arial" w:cs="Arial"/>
                <w:sz w:val="20"/>
                <w:szCs w:val="20"/>
              </w:rPr>
              <w:t>knife</w:t>
            </w:r>
            <w:proofErr w:type="spellEnd"/>
            <w:r w:rsidRPr="00D9179D">
              <w:rPr>
                <w:rFonts w:ascii="Arial" w:hAnsi="Arial" w:cs="Arial"/>
                <w:sz w:val="20"/>
                <w:szCs w:val="20"/>
              </w:rPr>
              <w:t xml:space="preserve"> and an </w:t>
            </w:r>
            <w:proofErr w:type="spellStart"/>
            <w:r w:rsidRPr="00D9179D">
              <w:rPr>
                <w:rFonts w:ascii="Arial" w:hAnsi="Arial" w:cs="Arial"/>
                <w:sz w:val="20"/>
                <w:szCs w:val="20"/>
              </w:rPr>
              <w:t>even</w:t>
            </w:r>
            <w:proofErr w:type="spellEnd"/>
            <w:r w:rsidRPr="00D9179D">
              <w:rPr>
                <w:rFonts w:ascii="Arial" w:hAnsi="Arial" w:cs="Arial"/>
                <w:sz w:val="20"/>
                <w:szCs w:val="20"/>
              </w:rPr>
              <w:t xml:space="preserve"> load on the drive and smoother power usage in addition to producing a neat, </w:t>
            </w:r>
            <w:proofErr w:type="gramStart"/>
            <w:r w:rsidRPr="00D9179D">
              <w:rPr>
                <w:rFonts w:ascii="Arial" w:hAnsi="Arial" w:cs="Arial"/>
                <w:sz w:val="20"/>
                <w:szCs w:val="20"/>
              </w:rPr>
              <w:t>clean cut</w:t>
            </w:r>
            <w:proofErr w:type="gramEnd"/>
            <w:r w:rsidRPr="00D9179D">
              <w:rPr>
                <w:rFonts w:ascii="Arial" w:hAnsi="Arial" w:cs="Arial"/>
                <w:sz w:val="20"/>
                <w:szCs w:val="20"/>
              </w:rPr>
              <w:t xml:space="preserve"> stubble.</w:t>
            </w:r>
          </w:p>
          <w:p w14:paraId="6E4610ED" w14:textId="77777777" w:rsidR="00FC5D12" w:rsidRDefault="00FC5D12" w:rsidP="00D02E8C">
            <w:pPr>
              <w:spacing w:line="240" w:lineRule="auto"/>
              <w:rPr>
                <w:rFonts w:ascii="Arial" w:hAnsi="Arial" w:cs="Arial"/>
                <w:sz w:val="20"/>
                <w:szCs w:val="20"/>
              </w:rPr>
            </w:pPr>
          </w:p>
          <w:p w14:paraId="40DE92B6" w14:textId="77777777" w:rsidR="00FC5D12" w:rsidRPr="00D9179D" w:rsidRDefault="00FC5D12" w:rsidP="00FC5D12">
            <w:pPr>
              <w:pStyle w:val="ListParagraph"/>
              <w:numPr>
                <w:ilvl w:val="0"/>
                <w:numId w:val="8"/>
              </w:numPr>
              <w:shd w:val="clear" w:color="auto" w:fill="FFFFFF"/>
              <w:spacing w:after="480" w:line="240" w:lineRule="auto"/>
              <w:rPr>
                <w:rFonts w:ascii="Arial" w:hAnsi="Arial" w:cs="Arial"/>
                <w:sz w:val="20"/>
                <w:szCs w:val="20"/>
              </w:rPr>
            </w:pPr>
            <w:r w:rsidRPr="00D9179D">
              <w:rPr>
                <w:rFonts w:ascii="Arial" w:hAnsi="Arial" w:cs="Arial"/>
                <w:b/>
                <w:bCs/>
                <w:sz w:val="20"/>
                <w:szCs w:val="20"/>
              </w:rPr>
              <w:t>CUTTING DISC</w:t>
            </w:r>
            <w:r w:rsidRPr="00D9179D">
              <w:rPr>
                <w:rFonts w:ascii="Arial" w:hAnsi="Arial" w:cs="Arial"/>
                <w:sz w:val="20"/>
                <w:szCs w:val="20"/>
              </w:rPr>
              <w:br/>
              <w:t>KT5513600094</w:t>
            </w:r>
          </w:p>
          <w:p w14:paraId="4C2E4AEF" w14:textId="7A8A8B51" w:rsidR="00D02E8C" w:rsidRPr="00D02E8C" w:rsidRDefault="00D9179D" w:rsidP="00D02E8C">
            <w:pPr>
              <w:spacing w:line="240" w:lineRule="auto"/>
              <w:rPr>
                <w:rFonts w:ascii="Arial" w:hAnsi="Arial" w:cs="Arial"/>
                <w:sz w:val="20"/>
                <w:szCs w:val="20"/>
              </w:rPr>
            </w:pPr>
            <w:r>
              <w:rPr>
                <w:rFonts w:ascii="Arial" w:hAnsi="Arial" w:cs="Arial"/>
                <w:sz w:val="20"/>
                <w:szCs w:val="20"/>
              </w:rPr>
              <w:br/>
            </w:r>
            <w:r w:rsidRPr="00D02E8C">
              <w:rPr>
                <w:rFonts w:ascii="Arial" w:hAnsi="Arial" w:cs="Arial"/>
                <w:b/>
                <w:bCs/>
                <w:sz w:val="20"/>
                <w:szCs w:val="20"/>
              </w:rPr>
              <w:t>Throwing Wings:</w:t>
            </w:r>
            <w:r>
              <w:rPr>
                <w:rFonts w:ascii="Arial" w:hAnsi="Arial" w:cs="Arial"/>
                <w:sz w:val="20"/>
                <w:szCs w:val="20"/>
              </w:rPr>
              <w:t xml:space="preserve"> </w:t>
            </w:r>
            <w:r w:rsidR="00D02E8C">
              <w:rPr>
                <w:rFonts w:ascii="Arial" w:hAnsi="Arial" w:cs="Arial"/>
                <w:sz w:val="20"/>
                <w:szCs w:val="20"/>
              </w:rPr>
              <w:br/>
            </w:r>
            <w:r w:rsidR="00D02E8C" w:rsidRPr="00D02E8C">
              <w:rPr>
                <w:rFonts w:ascii="Arial" w:hAnsi="Arial" w:cs="Arial"/>
                <w:sz w:val="20"/>
                <w:szCs w:val="20"/>
              </w:rPr>
              <w:t xml:space="preserve">They are lifting the crop to optimize the flow towards the conditioner. They help prevent blockages in the </w:t>
            </w:r>
            <w:proofErr w:type="spellStart"/>
            <w:r w:rsidR="00D02E8C" w:rsidRPr="00D02E8C">
              <w:rPr>
                <w:rFonts w:ascii="Arial" w:hAnsi="Arial" w:cs="Arial"/>
                <w:sz w:val="20"/>
                <w:szCs w:val="20"/>
              </w:rPr>
              <w:t>cutterbar</w:t>
            </w:r>
            <w:proofErr w:type="spellEnd"/>
            <w:r w:rsidR="00D02E8C" w:rsidRPr="00D02E8C">
              <w:rPr>
                <w:rFonts w:ascii="Arial" w:hAnsi="Arial" w:cs="Arial"/>
                <w:sz w:val="20"/>
                <w:szCs w:val="20"/>
              </w:rPr>
              <w:t xml:space="preserve"> by moving the material away quickly and efficiently</w:t>
            </w:r>
          </w:p>
          <w:p w14:paraId="26FD9A4D" w14:textId="77777777" w:rsidR="00D02E8C" w:rsidRPr="00D02E8C" w:rsidRDefault="00D02E8C" w:rsidP="00D02E8C">
            <w:pPr>
              <w:shd w:val="clear" w:color="auto" w:fill="FFFFFF"/>
              <w:spacing w:after="480" w:line="240" w:lineRule="auto"/>
              <w:rPr>
                <w:rFonts w:ascii="Arial" w:hAnsi="Arial" w:cs="Arial"/>
                <w:sz w:val="20"/>
                <w:szCs w:val="20"/>
                <w:lang w:val="fr-FR"/>
              </w:rPr>
            </w:pPr>
            <w:r w:rsidRPr="00D02E8C">
              <w:rPr>
                <w:rFonts w:ascii="Arial" w:hAnsi="Arial" w:cs="Arial"/>
                <w:b/>
                <w:bCs/>
                <w:sz w:val="20"/>
                <w:szCs w:val="20"/>
                <w:lang w:val="fr-FR"/>
              </w:rPr>
              <w:lastRenderedPageBreak/>
              <w:t xml:space="preserve">THROWING </w:t>
            </w:r>
            <w:proofErr w:type="gramStart"/>
            <w:r w:rsidRPr="00D02E8C">
              <w:rPr>
                <w:rFonts w:ascii="Arial" w:hAnsi="Arial" w:cs="Arial"/>
                <w:b/>
                <w:bCs/>
                <w:sz w:val="20"/>
                <w:szCs w:val="20"/>
                <w:lang w:val="fr-FR"/>
              </w:rPr>
              <w:t>WINGS:</w:t>
            </w:r>
            <w:proofErr w:type="gramEnd"/>
          </w:p>
          <w:p w14:paraId="5780C419" w14:textId="77777777" w:rsidR="00D02E8C" w:rsidRDefault="00D02E8C" w:rsidP="00D02E8C">
            <w:pPr>
              <w:numPr>
                <w:ilvl w:val="0"/>
                <w:numId w:val="9"/>
              </w:numPr>
              <w:shd w:val="clear" w:color="auto" w:fill="FFFFFF"/>
              <w:spacing w:after="480" w:line="240" w:lineRule="auto"/>
              <w:rPr>
                <w:rFonts w:ascii="Arial" w:hAnsi="Arial" w:cs="Arial"/>
                <w:sz w:val="20"/>
                <w:szCs w:val="20"/>
                <w:lang w:val="fr-FR"/>
              </w:rPr>
            </w:pPr>
            <w:proofErr w:type="spellStart"/>
            <w:r w:rsidRPr="00D02E8C">
              <w:rPr>
                <w:rFonts w:ascii="Arial" w:hAnsi="Arial" w:cs="Arial"/>
                <w:sz w:val="20"/>
                <w:szCs w:val="20"/>
                <w:lang w:val="fr-FR"/>
              </w:rPr>
              <w:t>Throwing</w:t>
            </w:r>
            <w:proofErr w:type="spellEnd"/>
            <w:r w:rsidRPr="00D02E8C">
              <w:rPr>
                <w:rFonts w:ascii="Arial" w:hAnsi="Arial" w:cs="Arial"/>
                <w:sz w:val="20"/>
                <w:szCs w:val="20"/>
                <w:lang w:val="fr-FR"/>
              </w:rPr>
              <w:t xml:space="preserve"> </w:t>
            </w:r>
            <w:proofErr w:type="spellStart"/>
            <w:r w:rsidRPr="00D02E8C">
              <w:rPr>
                <w:rFonts w:ascii="Arial" w:hAnsi="Arial" w:cs="Arial"/>
                <w:sz w:val="20"/>
                <w:szCs w:val="20"/>
                <w:lang w:val="fr-FR"/>
              </w:rPr>
              <w:t>wing</w:t>
            </w:r>
            <w:proofErr w:type="spellEnd"/>
            <w:r w:rsidRPr="00D02E8C">
              <w:rPr>
                <w:rFonts w:ascii="Arial" w:hAnsi="Arial" w:cs="Arial"/>
                <w:sz w:val="20"/>
                <w:szCs w:val="20"/>
                <w:lang w:val="fr-FR"/>
              </w:rPr>
              <w:t xml:space="preserve"> </w:t>
            </w:r>
            <w:proofErr w:type="gramStart"/>
            <w:r w:rsidRPr="00D02E8C">
              <w:rPr>
                <w:rFonts w:ascii="Arial" w:hAnsi="Arial" w:cs="Arial"/>
                <w:sz w:val="20"/>
                <w:szCs w:val="20"/>
                <w:lang w:val="fr-FR"/>
              </w:rPr>
              <w:t>LH:</w:t>
            </w:r>
            <w:proofErr w:type="gramEnd"/>
            <w:r w:rsidRPr="00D02E8C">
              <w:rPr>
                <w:rFonts w:ascii="Arial" w:hAnsi="Arial" w:cs="Arial"/>
                <w:sz w:val="20"/>
                <w:szCs w:val="20"/>
                <w:lang w:val="fr-FR"/>
              </w:rPr>
              <w:t> KT55278000</w:t>
            </w:r>
          </w:p>
          <w:p w14:paraId="4EA6C873" w14:textId="1DC2DC0E" w:rsidR="00D02E8C" w:rsidRPr="00D02E8C" w:rsidRDefault="00D02E8C" w:rsidP="00D02E8C">
            <w:pPr>
              <w:numPr>
                <w:ilvl w:val="0"/>
                <w:numId w:val="9"/>
              </w:numPr>
              <w:shd w:val="clear" w:color="auto" w:fill="FFFFFF"/>
              <w:spacing w:after="480" w:line="240" w:lineRule="auto"/>
              <w:rPr>
                <w:rFonts w:ascii="Arial" w:hAnsi="Arial" w:cs="Arial"/>
                <w:sz w:val="20"/>
                <w:szCs w:val="20"/>
                <w:lang w:val="fr-FR"/>
              </w:rPr>
            </w:pPr>
            <w:proofErr w:type="spellStart"/>
            <w:r w:rsidRPr="00D02E8C">
              <w:rPr>
                <w:rFonts w:ascii="Arial" w:hAnsi="Arial" w:cs="Arial"/>
                <w:sz w:val="20"/>
                <w:szCs w:val="20"/>
                <w:lang w:val="fr-FR"/>
              </w:rPr>
              <w:t>Throwing</w:t>
            </w:r>
            <w:proofErr w:type="spellEnd"/>
            <w:r w:rsidRPr="00D02E8C">
              <w:rPr>
                <w:rFonts w:ascii="Arial" w:hAnsi="Arial" w:cs="Arial"/>
                <w:sz w:val="20"/>
                <w:szCs w:val="20"/>
                <w:lang w:val="fr-FR"/>
              </w:rPr>
              <w:t xml:space="preserve"> </w:t>
            </w:r>
            <w:proofErr w:type="spellStart"/>
            <w:r w:rsidRPr="00D02E8C">
              <w:rPr>
                <w:rFonts w:ascii="Arial" w:hAnsi="Arial" w:cs="Arial"/>
                <w:sz w:val="20"/>
                <w:szCs w:val="20"/>
                <w:lang w:val="fr-FR"/>
              </w:rPr>
              <w:t>wing</w:t>
            </w:r>
            <w:proofErr w:type="spellEnd"/>
            <w:r w:rsidRPr="00D02E8C">
              <w:rPr>
                <w:rFonts w:ascii="Arial" w:hAnsi="Arial" w:cs="Arial"/>
                <w:sz w:val="20"/>
                <w:szCs w:val="20"/>
                <w:lang w:val="fr-FR"/>
              </w:rPr>
              <w:t xml:space="preserve"> </w:t>
            </w:r>
            <w:proofErr w:type="gramStart"/>
            <w:r w:rsidRPr="00D02E8C">
              <w:rPr>
                <w:rFonts w:ascii="Arial" w:hAnsi="Arial" w:cs="Arial"/>
                <w:sz w:val="20"/>
                <w:szCs w:val="20"/>
                <w:lang w:val="fr-FR"/>
              </w:rPr>
              <w:t>RH:</w:t>
            </w:r>
            <w:proofErr w:type="gramEnd"/>
            <w:r w:rsidRPr="00D02E8C">
              <w:rPr>
                <w:rFonts w:ascii="Arial" w:hAnsi="Arial" w:cs="Arial"/>
                <w:sz w:val="20"/>
                <w:szCs w:val="20"/>
                <w:lang w:val="fr-FR"/>
              </w:rPr>
              <w:t> KT55277000</w:t>
            </w:r>
          </w:p>
          <w:p w14:paraId="6F64CFD2" w14:textId="77777777" w:rsidR="00D02E8C" w:rsidRPr="00D02E8C" w:rsidRDefault="00D02E8C" w:rsidP="00D02E8C">
            <w:pPr>
              <w:numPr>
                <w:ilvl w:val="0"/>
                <w:numId w:val="9"/>
              </w:numPr>
              <w:shd w:val="clear" w:color="auto" w:fill="FFFFFF"/>
              <w:spacing w:after="480" w:line="240" w:lineRule="auto"/>
              <w:rPr>
                <w:rFonts w:ascii="Arial" w:hAnsi="Arial" w:cs="Arial"/>
                <w:sz w:val="20"/>
                <w:szCs w:val="20"/>
              </w:rPr>
            </w:pPr>
            <w:r w:rsidRPr="00D02E8C">
              <w:rPr>
                <w:rFonts w:ascii="Arial" w:hAnsi="Arial" w:cs="Arial"/>
                <w:sz w:val="20"/>
                <w:szCs w:val="20"/>
              </w:rPr>
              <w:t xml:space="preserve">Throwing wing </w:t>
            </w:r>
            <w:proofErr w:type="spellStart"/>
            <w:r w:rsidRPr="00D02E8C">
              <w:rPr>
                <w:rFonts w:ascii="Arial" w:hAnsi="Arial" w:cs="Arial"/>
                <w:sz w:val="20"/>
                <w:szCs w:val="20"/>
              </w:rPr>
              <w:t>Sorgum</w:t>
            </w:r>
            <w:proofErr w:type="spellEnd"/>
            <w:r w:rsidRPr="00D02E8C">
              <w:rPr>
                <w:rFonts w:ascii="Arial" w:hAnsi="Arial" w:cs="Arial"/>
                <w:sz w:val="20"/>
                <w:szCs w:val="20"/>
              </w:rPr>
              <w:t xml:space="preserve"> LH </w:t>
            </w:r>
            <w:proofErr w:type="spellStart"/>
            <w:r w:rsidRPr="00D02E8C">
              <w:rPr>
                <w:rFonts w:ascii="Arial" w:hAnsi="Arial" w:cs="Arial"/>
                <w:sz w:val="20"/>
                <w:szCs w:val="20"/>
              </w:rPr>
              <w:t>Compl</w:t>
            </w:r>
            <w:proofErr w:type="spellEnd"/>
            <w:r w:rsidRPr="00D02E8C">
              <w:rPr>
                <w:rFonts w:ascii="Arial" w:hAnsi="Arial" w:cs="Arial"/>
                <w:sz w:val="20"/>
                <w:szCs w:val="20"/>
              </w:rPr>
              <w:t>.: KT55166000 (</w:t>
            </w:r>
            <w:proofErr w:type="spellStart"/>
            <w:r w:rsidRPr="00D02E8C">
              <w:rPr>
                <w:rFonts w:ascii="Arial" w:hAnsi="Arial" w:cs="Arial"/>
                <w:sz w:val="20"/>
                <w:szCs w:val="20"/>
              </w:rPr>
              <w:t>Sorgum</w:t>
            </w:r>
            <w:proofErr w:type="spellEnd"/>
            <w:r w:rsidRPr="00D02E8C">
              <w:rPr>
                <w:rFonts w:ascii="Arial" w:hAnsi="Arial" w:cs="Arial"/>
                <w:sz w:val="20"/>
                <w:szCs w:val="20"/>
              </w:rPr>
              <w:t>)</w:t>
            </w:r>
          </w:p>
          <w:p w14:paraId="0985A8A6" w14:textId="77777777" w:rsidR="00D02E8C" w:rsidRPr="00D02E8C" w:rsidRDefault="00D02E8C" w:rsidP="00D02E8C">
            <w:pPr>
              <w:numPr>
                <w:ilvl w:val="0"/>
                <w:numId w:val="9"/>
              </w:numPr>
              <w:shd w:val="clear" w:color="auto" w:fill="FFFFFF"/>
              <w:spacing w:after="480" w:line="240" w:lineRule="auto"/>
              <w:rPr>
                <w:rFonts w:ascii="Arial" w:hAnsi="Arial" w:cs="Arial"/>
                <w:sz w:val="20"/>
                <w:szCs w:val="20"/>
              </w:rPr>
            </w:pPr>
            <w:r w:rsidRPr="00D02E8C">
              <w:rPr>
                <w:rFonts w:ascii="Arial" w:hAnsi="Arial" w:cs="Arial"/>
                <w:sz w:val="20"/>
                <w:szCs w:val="20"/>
              </w:rPr>
              <w:t xml:space="preserve">Throwing wing </w:t>
            </w:r>
            <w:proofErr w:type="spellStart"/>
            <w:r w:rsidRPr="00D02E8C">
              <w:rPr>
                <w:rFonts w:ascii="Arial" w:hAnsi="Arial" w:cs="Arial"/>
                <w:sz w:val="20"/>
                <w:szCs w:val="20"/>
              </w:rPr>
              <w:t>Sorgum</w:t>
            </w:r>
            <w:proofErr w:type="spellEnd"/>
            <w:r w:rsidRPr="00D02E8C">
              <w:rPr>
                <w:rFonts w:ascii="Arial" w:hAnsi="Arial" w:cs="Arial"/>
                <w:sz w:val="20"/>
                <w:szCs w:val="20"/>
              </w:rPr>
              <w:t xml:space="preserve"> RH </w:t>
            </w:r>
            <w:proofErr w:type="spellStart"/>
            <w:r w:rsidRPr="00D02E8C">
              <w:rPr>
                <w:rFonts w:ascii="Arial" w:hAnsi="Arial" w:cs="Arial"/>
                <w:sz w:val="20"/>
                <w:szCs w:val="20"/>
              </w:rPr>
              <w:t>Compl</w:t>
            </w:r>
            <w:proofErr w:type="spellEnd"/>
            <w:r w:rsidRPr="00D02E8C">
              <w:rPr>
                <w:rFonts w:ascii="Arial" w:hAnsi="Arial" w:cs="Arial"/>
                <w:sz w:val="20"/>
                <w:szCs w:val="20"/>
              </w:rPr>
              <w:t>.: KT55167000 (</w:t>
            </w:r>
            <w:proofErr w:type="spellStart"/>
            <w:r w:rsidRPr="00D02E8C">
              <w:rPr>
                <w:rFonts w:ascii="Arial" w:hAnsi="Arial" w:cs="Arial"/>
                <w:sz w:val="20"/>
                <w:szCs w:val="20"/>
              </w:rPr>
              <w:t>Sorgum</w:t>
            </w:r>
            <w:proofErr w:type="spellEnd"/>
            <w:r w:rsidRPr="00D02E8C">
              <w:rPr>
                <w:rFonts w:ascii="Arial" w:hAnsi="Arial" w:cs="Arial"/>
                <w:sz w:val="20"/>
                <w:szCs w:val="20"/>
              </w:rPr>
              <w:t>)</w:t>
            </w:r>
          </w:p>
          <w:p w14:paraId="22B05E06" w14:textId="56F4DCFB" w:rsidR="00BA4610" w:rsidRPr="00BA4610" w:rsidRDefault="00BA4610" w:rsidP="00BA4610">
            <w:pPr>
              <w:spacing w:line="240" w:lineRule="auto"/>
              <w:rPr>
                <w:rFonts w:ascii="Arial" w:hAnsi="Arial" w:cs="Arial"/>
                <w:sz w:val="20"/>
                <w:szCs w:val="20"/>
                <w:lang w:val="fr-FR"/>
              </w:rPr>
            </w:pPr>
            <w:r w:rsidRPr="00BA4610">
              <w:rPr>
                <w:rFonts w:ascii="Arial" w:hAnsi="Arial" w:cs="Arial"/>
                <w:b/>
                <w:bCs/>
                <w:sz w:val="20"/>
                <w:szCs w:val="20"/>
              </w:rPr>
              <w:t>Skids &amp; High Skids:</w:t>
            </w:r>
            <w:r>
              <w:rPr>
                <w:rFonts w:ascii="Arial" w:hAnsi="Arial" w:cs="Arial"/>
                <w:sz w:val="20"/>
                <w:szCs w:val="20"/>
              </w:rPr>
              <w:t xml:space="preserve"> </w:t>
            </w:r>
            <w:r>
              <w:rPr>
                <w:rFonts w:ascii="Arial" w:hAnsi="Arial" w:cs="Arial"/>
                <w:sz w:val="20"/>
                <w:szCs w:val="20"/>
              </w:rPr>
              <w:br/>
            </w:r>
            <w:r w:rsidRPr="00BA4610">
              <w:rPr>
                <w:rFonts w:ascii="Arial" w:hAnsi="Arial" w:cs="Arial"/>
                <w:sz w:val="20"/>
                <w:szCs w:val="20"/>
              </w:rPr>
              <w:t xml:space="preserve">Experience exceptional cutting performance with a slim, precision-engineered design! Enjoy outstanding ground contour following for a consistent, clean cut every time. </w:t>
            </w:r>
            <w:r w:rsidRPr="00BA4610">
              <w:rPr>
                <w:rFonts w:ascii="Arial" w:hAnsi="Arial" w:cs="Arial"/>
                <w:sz w:val="20"/>
                <w:szCs w:val="20"/>
                <w:lang w:val="fr-FR"/>
              </w:rPr>
              <w:t xml:space="preserve">For optimal </w:t>
            </w:r>
            <w:proofErr w:type="spellStart"/>
            <w:r w:rsidRPr="00BA4610">
              <w:rPr>
                <w:rFonts w:ascii="Arial" w:hAnsi="Arial" w:cs="Arial"/>
                <w:sz w:val="20"/>
                <w:szCs w:val="20"/>
                <w:lang w:val="fr-FR"/>
              </w:rPr>
              <w:t>results</w:t>
            </w:r>
            <w:proofErr w:type="spellEnd"/>
            <w:r w:rsidRPr="00BA4610">
              <w:rPr>
                <w:rFonts w:ascii="Arial" w:hAnsi="Arial" w:cs="Arial"/>
                <w:sz w:val="20"/>
                <w:szCs w:val="20"/>
                <w:lang w:val="fr-FR"/>
              </w:rPr>
              <w:t xml:space="preserve">, replace </w:t>
            </w:r>
            <w:proofErr w:type="spellStart"/>
            <w:r w:rsidRPr="00BA4610">
              <w:rPr>
                <w:rFonts w:ascii="Arial" w:hAnsi="Arial" w:cs="Arial"/>
                <w:sz w:val="20"/>
                <w:szCs w:val="20"/>
                <w:lang w:val="fr-FR"/>
              </w:rPr>
              <w:t>when</w:t>
            </w:r>
            <w:proofErr w:type="spellEnd"/>
            <w:r w:rsidRPr="00BA4610">
              <w:rPr>
                <w:rFonts w:ascii="Arial" w:hAnsi="Arial" w:cs="Arial"/>
                <w:sz w:val="20"/>
                <w:szCs w:val="20"/>
                <w:lang w:val="fr-FR"/>
              </w:rPr>
              <w:t xml:space="preserve"> </w:t>
            </w:r>
            <w:proofErr w:type="spellStart"/>
            <w:r w:rsidRPr="00BA4610">
              <w:rPr>
                <w:rFonts w:ascii="Arial" w:hAnsi="Arial" w:cs="Arial"/>
                <w:sz w:val="20"/>
                <w:szCs w:val="20"/>
                <w:lang w:val="fr-FR"/>
              </w:rPr>
              <w:t>worn</w:t>
            </w:r>
            <w:proofErr w:type="spellEnd"/>
            <w:r w:rsidRPr="00BA4610">
              <w:rPr>
                <w:rFonts w:ascii="Arial" w:hAnsi="Arial" w:cs="Arial"/>
                <w:sz w:val="20"/>
                <w:szCs w:val="20"/>
                <w:lang w:val="fr-FR"/>
              </w:rPr>
              <w:t xml:space="preserve"> or </w:t>
            </w:r>
            <w:proofErr w:type="spellStart"/>
            <w:r w:rsidRPr="00BA4610">
              <w:rPr>
                <w:rFonts w:ascii="Arial" w:hAnsi="Arial" w:cs="Arial"/>
                <w:sz w:val="20"/>
                <w:szCs w:val="20"/>
                <w:lang w:val="fr-FR"/>
              </w:rPr>
              <w:t>damaged</w:t>
            </w:r>
            <w:proofErr w:type="spellEnd"/>
            <w:r w:rsidRPr="00BA4610">
              <w:rPr>
                <w:rFonts w:ascii="Arial" w:hAnsi="Arial" w:cs="Arial"/>
                <w:sz w:val="20"/>
                <w:szCs w:val="20"/>
                <w:lang w:val="fr-FR"/>
              </w:rPr>
              <w:t>.</w:t>
            </w:r>
          </w:p>
          <w:p w14:paraId="6313C20D" w14:textId="77777777" w:rsidR="00BA4610" w:rsidRPr="00BA4610" w:rsidRDefault="00BA4610" w:rsidP="00BA4610">
            <w:pPr>
              <w:numPr>
                <w:ilvl w:val="0"/>
                <w:numId w:val="10"/>
              </w:numPr>
              <w:shd w:val="clear" w:color="auto" w:fill="FFFFFF"/>
              <w:spacing w:after="480" w:line="240" w:lineRule="auto"/>
              <w:rPr>
                <w:rFonts w:ascii="Arial" w:hAnsi="Arial" w:cs="Arial"/>
                <w:sz w:val="20"/>
                <w:szCs w:val="20"/>
                <w:lang w:val="fr-FR"/>
              </w:rPr>
            </w:pPr>
            <w:proofErr w:type="gramStart"/>
            <w:r w:rsidRPr="00BA4610">
              <w:rPr>
                <w:rFonts w:ascii="Arial" w:hAnsi="Arial" w:cs="Arial"/>
                <w:b/>
                <w:bCs/>
                <w:sz w:val="20"/>
                <w:szCs w:val="20"/>
                <w:lang w:val="fr-FR"/>
              </w:rPr>
              <w:t>SKIDS:</w:t>
            </w:r>
            <w:proofErr w:type="gramEnd"/>
          </w:p>
          <w:p w14:paraId="08085D92" w14:textId="77777777" w:rsidR="00BA4610" w:rsidRPr="00BA4610" w:rsidRDefault="00BA4610" w:rsidP="00BA4610">
            <w:pPr>
              <w:shd w:val="clear" w:color="auto" w:fill="FFFFFF"/>
              <w:spacing w:after="480" w:line="240" w:lineRule="auto"/>
              <w:rPr>
                <w:rFonts w:ascii="Arial" w:hAnsi="Arial" w:cs="Arial"/>
                <w:sz w:val="20"/>
                <w:szCs w:val="20"/>
              </w:rPr>
            </w:pPr>
            <w:r w:rsidRPr="00BA4610">
              <w:rPr>
                <w:rFonts w:ascii="Arial" w:hAnsi="Arial" w:cs="Arial"/>
                <w:b/>
                <w:bCs/>
                <w:sz w:val="20"/>
                <w:szCs w:val="20"/>
              </w:rPr>
              <w:t>Wearing Sole: KT5512510086</w:t>
            </w:r>
            <w:r w:rsidRPr="00BA4610">
              <w:rPr>
                <w:rFonts w:ascii="Arial" w:hAnsi="Arial" w:cs="Arial"/>
                <w:sz w:val="20"/>
                <w:szCs w:val="20"/>
              </w:rPr>
              <w:br/>
            </w:r>
            <w:r w:rsidRPr="00BA4610">
              <w:rPr>
                <w:rFonts w:ascii="Arial" w:hAnsi="Arial" w:cs="Arial"/>
                <w:b/>
                <w:bCs/>
                <w:sz w:val="20"/>
                <w:szCs w:val="20"/>
              </w:rPr>
              <w:t>Wearing Sole Inlet side: A144081286 </w:t>
            </w:r>
          </w:p>
          <w:p w14:paraId="43FA4C48" w14:textId="77777777" w:rsidR="00BA4610" w:rsidRPr="00BA4610" w:rsidRDefault="00BA4610" w:rsidP="00BA4610">
            <w:pPr>
              <w:numPr>
                <w:ilvl w:val="0"/>
                <w:numId w:val="11"/>
              </w:numPr>
              <w:shd w:val="clear" w:color="auto" w:fill="FFFFFF"/>
              <w:spacing w:after="480" w:line="240" w:lineRule="auto"/>
              <w:rPr>
                <w:rFonts w:ascii="Arial" w:hAnsi="Arial" w:cs="Arial"/>
                <w:sz w:val="20"/>
                <w:szCs w:val="20"/>
                <w:lang w:val="fr-FR"/>
              </w:rPr>
            </w:pPr>
            <w:r w:rsidRPr="00BA4610">
              <w:rPr>
                <w:rFonts w:ascii="Arial" w:hAnsi="Arial" w:cs="Arial"/>
                <w:b/>
                <w:bCs/>
                <w:sz w:val="20"/>
                <w:szCs w:val="20"/>
                <w:lang w:val="fr-FR"/>
              </w:rPr>
              <w:t>HIGH SKIDS (</w:t>
            </w:r>
            <w:proofErr w:type="spellStart"/>
            <w:r w:rsidRPr="00BA4610">
              <w:rPr>
                <w:rFonts w:ascii="Arial" w:hAnsi="Arial" w:cs="Arial"/>
                <w:b/>
                <w:bCs/>
                <w:sz w:val="20"/>
                <w:szCs w:val="20"/>
                <w:lang w:val="fr-FR"/>
              </w:rPr>
              <w:t>optional</w:t>
            </w:r>
            <w:proofErr w:type="spellEnd"/>
            <w:proofErr w:type="gramStart"/>
            <w:r w:rsidRPr="00BA4610">
              <w:rPr>
                <w:rFonts w:ascii="Arial" w:hAnsi="Arial" w:cs="Arial"/>
                <w:b/>
                <w:bCs/>
                <w:sz w:val="20"/>
                <w:szCs w:val="20"/>
                <w:lang w:val="fr-FR"/>
              </w:rPr>
              <w:t>):</w:t>
            </w:r>
            <w:proofErr w:type="gramEnd"/>
          </w:p>
          <w:p w14:paraId="744D405E" w14:textId="77777777" w:rsidR="00BA4610" w:rsidRPr="00BA4610" w:rsidRDefault="00BA4610" w:rsidP="00BA4610">
            <w:pPr>
              <w:shd w:val="clear" w:color="auto" w:fill="FFFFFF"/>
              <w:spacing w:after="480" w:line="240" w:lineRule="auto"/>
              <w:rPr>
                <w:rFonts w:ascii="Arial" w:hAnsi="Arial" w:cs="Arial"/>
                <w:sz w:val="20"/>
                <w:szCs w:val="20"/>
              </w:rPr>
            </w:pPr>
            <w:r w:rsidRPr="00BA4610">
              <w:rPr>
                <w:rFonts w:ascii="Arial" w:hAnsi="Arial" w:cs="Arial"/>
                <w:b/>
                <w:bCs/>
                <w:sz w:val="20"/>
                <w:szCs w:val="20"/>
              </w:rPr>
              <w:t>High Lift Skid 20MM: KT5535000086</w:t>
            </w:r>
            <w:r w:rsidRPr="00BA4610">
              <w:rPr>
                <w:rFonts w:ascii="Arial" w:hAnsi="Arial" w:cs="Arial"/>
                <w:sz w:val="20"/>
                <w:szCs w:val="20"/>
              </w:rPr>
              <w:br/>
            </w:r>
            <w:r w:rsidRPr="00BA4610">
              <w:rPr>
                <w:rFonts w:ascii="Arial" w:hAnsi="Arial" w:cs="Arial"/>
                <w:b/>
                <w:bCs/>
                <w:sz w:val="20"/>
                <w:szCs w:val="20"/>
              </w:rPr>
              <w:t>High Lift Skid 40 mm: KT5524000086    </w:t>
            </w:r>
            <w:r w:rsidRPr="00BA4610">
              <w:rPr>
                <w:rFonts w:ascii="Arial" w:hAnsi="Arial" w:cs="Arial"/>
                <w:sz w:val="20"/>
                <w:szCs w:val="20"/>
              </w:rPr>
              <w:br/>
            </w:r>
            <w:r w:rsidRPr="00BA4610">
              <w:rPr>
                <w:rFonts w:ascii="Arial" w:hAnsi="Arial" w:cs="Arial"/>
                <w:b/>
                <w:bCs/>
                <w:sz w:val="20"/>
                <w:szCs w:val="20"/>
              </w:rPr>
              <w:t xml:space="preserve">High </w:t>
            </w:r>
            <w:proofErr w:type="gramStart"/>
            <w:r w:rsidRPr="00BA4610">
              <w:rPr>
                <w:rFonts w:ascii="Arial" w:hAnsi="Arial" w:cs="Arial"/>
                <w:b/>
                <w:bCs/>
                <w:sz w:val="20"/>
                <w:szCs w:val="20"/>
              </w:rPr>
              <w:t>Skid  60</w:t>
            </w:r>
            <w:proofErr w:type="gramEnd"/>
            <w:r w:rsidRPr="00BA4610">
              <w:rPr>
                <w:rFonts w:ascii="Arial" w:hAnsi="Arial" w:cs="Arial"/>
                <w:b/>
                <w:bCs/>
                <w:sz w:val="20"/>
                <w:szCs w:val="20"/>
              </w:rPr>
              <w:t xml:space="preserve"> mm: A144027686  </w:t>
            </w:r>
            <w:r w:rsidRPr="00BA4610">
              <w:rPr>
                <w:rFonts w:ascii="Arial" w:hAnsi="Arial" w:cs="Arial"/>
                <w:sz w:val="20"/>
                <w:szCs w:val="20"/>
              </w:rPr>
              <w:br/>
            </w:r>
            <w:r w:rsidRPr="00BA4610">
              <w:rPr>
                <w:rFonts w:ascii="Arial" w:hAnsi="Arial" w:cs="Arial"/>
                <w:b/>
                <w:bCs/>
                <w:sz w:val="20"/>
                <w:szCs w:val="20"/>
              </w:rPr>
              <w:t>High Lift Skid 80 mm: KT5515300086 </w:t>
            </w:r>
          </w:p>
          <w:p w14:paraId="29E969AA" w14:textId="4AC9E066" w:rsidR="00753860" w:rsidRPr="00753860" w:rsidRDefault="00753860" w:rsidP="00753860">
            <w:pPr>
              <w:shd w:val="clear" w:color="auto" w:fill="FFFFFF"/>
              <w:spacing w:after="480" w:line="240" w:lineRule="auto"/>
              <w:rPr>
                <w:rFonts w:ascii="Arial" w:hAnsi="Arial" w:cs="Arial"/>
                <w:sz w:val="20"/>
                <w:szCs w:val="20"/>
              </w:rPr>
            </w:pPr>
            <w:r w:rsidRPr="00753860">
              <w:rPr>
                <w:rFonts w:ascii="Arial" w:hAnsi="Arial" w:cs="Arial"/>
                <w:b/>
                <w:bCs/>
                <w:sz w:val="20"/>
                <w:szCs w:val="20"/>
              </w:rPr>
              <w:t>Side Cones:</w:t>
            </w:r>
            <w:r>
              <w:rPr>
                <w:rFonts w:ascii="Arial" w:hAnsi="Arial" w:cs="Arial"/>
                <w:sz w:val="20"/>
                <w:szCs w:val="20"/>
              </w:rPr>
              <w:t xml:space="preserve"> </w:t>
            </w:r>
            <w:r>
              <w:rPr>
                <w:rFonts w:ascii="Arial" w:hAnsi="Arial" w:cs="Arial"/>
                <w:sz w:val="20"/>
                <w:szCs w:val="20"/>
              </w:rPr>
              <w:br/>
            </w:r>
            <w:r w:rsidRPr="00753860">
              <w:rPr>
                <w:rFonts w:ascii="Arial" w:hAnsi="Arial" w:cs="Arial"/>
                <w:sz w:val="20"/>
                <w:szCs w:val="20"/>
              </w:rPr>
              <w:t xml:space="preserve">It prevents clogging in the drive system, from the gearbox to the first disc, and effectively separates mown grass from unmown. Additionally, it optimizes crop flow from the </w:t>
            </w:r>
            <w:proofErr w:type="spellStart"/>
            <w:r w:rsidRPr="00753860">
              <w:rPr>
                <w:rFonts w:ascii="Arial" w:hAnsi="Arial" w:cs="Arial"/>
                <w:sz w:val="20"/>
                <w:szCs w:val="20"/>
              </w:rPr>
              <w:t>cutterbar</w:t>
            </w:r>
            <w:proofErr w:type="spellEnd"/>
            <w:r w:rsidRPr="00753860">
              <w:rPr>
                <w:rFonts w:ascii="Arial" w:hAnsi="Arial" w:cs="Arial"/>
                <w:sz w:val="20"/>
                <w:szCs w:val="20"/>
              </w:rPr>
              <w:t xml:space="preserve"> to the conditioner.</w:t>
            </w:r>
          </w:p>
          <w:p w14:paraId="7A875620" w14:textId="77777777" w:rsidR="00753860" w:rsidRPr="00753860" w:rsidRDefault="00753860" w:rsidP="00753860">
            <w:pPr>
              <w:shd w:val="clear" w:color="auto" w:fill="FFFFFF"/>
              <w:spacing w:after="480" w:line="240" w:lineRule="auto"/>
              <w:rPr>
                <w:rFonts w:ascii="Arial" w:hAnsi="Arial" w:cs="Arial"/>
                <w:sz w:val="20"/>
                <w:szCs w:val="20"/>
                <w:lang w:val="fr-FR"/>
              </w:rPr>
            </w:pPr>
            <w:r w:rsidRPr="00753860">
              <w:rPr>
                <w:rFonts w:ascii="Arial" w:hAnsi="Arial" w:cs="Arial"/>
                <w:b/>
                <w:bCs/>
                <w:sz w:val="20"/>
                <w:szCs w:val="20"/>
                <w:lang w:val="fr-FR"/>
              </w:rPr>
              <w:t xml:space="preserve">SIDE </w:t>
            </w:r>
            <w:proofErr w:type="gramStart"/>
            <w:r w:rsidRPr="00753860">
              <w:rPr>
                <w:rFonts w:ascii="Arial" w:hAnsi="Arial" w:cs="Arial"/>
                <w:b/>
                <w:bCs/>
                <w:sz w:val="20"/>
                <w:szCs w:val="20"/>
                <w:lang w:val="fr-FR"/>
              </w:rPr>
              <w:t>CONES:</w:t>
            </w:r>
            <w:proofErr w:type="gramEnd"/>
          </w:p>
          <w:p w14:paraId="350012BF" w14:textId="77777777" w:rsidR="00753860" w:rsidRPr="00753860" w:rsidRDefault="00753860" w:rsidP="00753860">
            <w:pPr>
              <w:numPr>
                <w:ilvl w:val="0"/>
                <w:numId w:val="12"/>
              </w:numPr>
              <w:shd w:val="clear" w:color="auto" w:fill="FFFFFF"/>
              <w:spacing w:after="480" w:line="240" w:lineRule="auto"/>
              <w:rPr>
                <w:rFonts w:ascii="Arial" w:hAnsi="Arial" w:cs="Arial"/>
                <w:sz w:val="20"/>
                <w:szCs w:val="20"/>
                <w:lang w:val="fr-FR"/>
              </w:rPr>
            </w:pPr>
            <w:r w:rsidRPr="00753860">
              <w:rPr>
                <w:rFonts w:ascii="Arial" w:hAnsi="Arial" w:cs="Arial"/>
                <w:sz w:val="20"/>
                <w:szCs w:val="20"/>
                <w:lang w:val="fr-FR"/>
              </w:rPr>
              <w:t>KT5512710094</w:t>
            </w:r>
          </w:p>
          <w:p w14:paraId="5EDBEC72" w14:textId="77777777" w:rsidR="00753860" w:rsidRPr="00753860" w:rsidRDefault="00753860" w:rsidP="00753860">
            <w:pPr>
              <w:numPr>
                <w:ilvl w:val="0"/>
                <w:numId w:val="12"/>
              </w:numPr>
              <w:shd w:val="clear" w:color="auto" w:fill="FFFFFF"/>
              <w:spacing w:after="480" w:line="240" w:lineRule="auto"/>
              <w:rPr>
                <w:rFonts w:ascii="Arial" w:hAnsi="Arial" w:cs="Arial"/>
                <w:sz w:val="20"/>
                <w:szCs w:val="20"/>
                <w:lang w:val="fr-FR"/>
              </w:rPr>
            </w:pPr>
            <w:r w:rsidRPr="00753860">
              <w:rPr>
                <w:rFonts w:ascii="Arial" w:hAnsi="Arial" w:cs="Arial"/>
                <w:sz w:val="20"/>
                <w:szCs w:val="20"/>
                <w:lang w:val="fr-FR"/>
              </w:rPr>
              <w:lastRenderedPageBreak/>
              <w:t>KT5514810094 </w:t>
            </w:r>
          </w:p>
          <w:p w14:paraId="0CEDF0B6" w14:textId="77777777" w:rsidR="00BC0095" w:rsidRPr="00BC0095" w:rsidRDefault="00BC0095" w:rsidP="00BC0095">
            <w:pPr>
              <w:spacing w:line="240" w:lineRule="auto"/>
              <w:rPr>
                <w:rFonts w:ascii="Arial" w:hAnsi="Arial" w:cs="Arial"/>
                <w:sz w:val="20"/>
                <w:szCs w:val="20"/>
              </w:rPr>
            </w:pPr>
            <w:r w:rsidRPr="00BC0095">
              <w:rPr>
                <w:rFonts w:ascii="Arial" w:hAnsi="Arial" w:cs="Arial"/>
                <w:b/>
                <w:bCs/>
                <w:sz w:val="20"/>
                <w:szCs w:val="20"/>
              </w:rPr>
              <w:t>Transmission Gears:</w:t>
            </w:r>
            <w:r>
              <w:rPr>
                <w:rFonts w:ascii="Arial" w:hAnsi="Arial" w:cs="Arial"/>
                <w:sz w:val="20"/>
                <w:szCs w:val="20"/>
              </w:rPr>
              <w:br/>
            </w:r>
            <w:r w:rsidRPr="00BC0095">
              <w:rPr>
                <w:rFonts w:ascii="Arial" w:hAnsi="Arial" w:cs="Arial"/>
                <w:sz w:val="20"/>
                <w:szCs w:val="20"/>
              </w:rPr>
              <w:t>Modern transmission systems often enhance fuel efficiency by optimizing energy use, which contributes to lower operating costs over time and improved overall productivity </w:t>
            </w:r>
          </w:p>
          <w:p w14:paraId="1F383A74" w14:textId="77777777" w:rsidR="00BC0095" w:rsidRPr="00BC0095" w:rsidRDefault="00BC0095" w:rsidP="00BC0095">
            <w:pPr>
              <w:shd w:val="clear" w:color="auto" w:fill="FFFFFF"/>
              <w:spacing w:after="480" w:line="240" w:lineRule="auto"/>
              <w:rPr>
                <w:rFonts w:ascii="Arial" w:hAnsi="Arial" w:cs="Arial"/>
                <w:sz w:val="20"/>
                <w:szCs w:val="20"/>
              </w:rPr>
            </w:pPr>
            <w:r w:rsidRPr="00BC0095">
              <w:rPr>
                <w:rFonts w:ascii="Arial" w:hAnsi="Arial" w:cs="Arial"/>
                <w:b/>
                <w:bCs/>
                <w:sz w:val="20"/>
                <w:szCs w:val="20"/>
              </w:rPr>
              <w:t>Bearing house, double row bearing: A144144030</w:t>
            </w:r>
            <w:r w:rsidRPr="00BC0095">
              <w:rPr>
                <w:rFonts w:ascii="Arial" w:hAnsi="Arial" w:cs="Arial"/>
                <w:sz w:val="20"/>
                <w:szCs w:val="20"/>
              </w:rPr>
              <w:br/>
            </w:r>
            <w:r w:rsidRPr="00BC0095">
              <w:rPr>
                <w:rFonts w:ascii="Arial" w:hAnsi="Arial" w:cs="Arial"/>
                <w:b/>
                <w:bCs/>
                <w:sz w:val="20"/>
                <w:szCs w:val="20"/>
              </w:rPr>
              <w:t>Bearing house, double row bearing PTO: A144143930 </w:t>
            </w:r>
          </w:p>
          <w:p w14:paraId="4B2740CB" w14:textId="77777777" w:rsidR="00BC0095" w:rsidRPr="00BC0095" w:rsidRDefault="00BC0095" w:rsidP="00BC0095">
            <w:pPr>
              <w:shd w:val="clear" w:color="auto" w:fill="FFFFFF"/>
              <w:spacing w:after="480" w:line="240" w:lineRule="auto"/>
              <w:rPr>
                <w:rFonts w:ascii="Arial" w:hAnsi="Arial" w:cs="Arial"/>
                <w:b/>
                <w:bCs/>
                <w:sz w:val="20"/>
                <w:szCs w:val="20"/>
              </w:rPr>
            </w:pPr>
            <w:r w:rsidRPr="00BC0095">
              <w:rPr>
                <w:rFonts w:ascii="Arial" w:hAnsi="Arial" w:cs="Arial"/>
                <w:b/>
                <w:bCs/>
                <w:sz w:val="20"/>
                <w:szCs w:val="20"/>
              </w:rPr>
              <w:t>Gear Wheel Z=39: KT55641100</w:t>
            </w:r>
            <w:r w:rsidRPr="00BC0095">
              <w:rPr>
                <w:rFonts w:ascii="Arial" w:hAnsi="Arial" w:cs="Arial"/>
                <w:sz w:val="20"/>
                <w:szCs w:val="20"/>
              </w:rPr>
              <w:br/>
            </w:r>
            <w:r w:rsidRPr="00BC0095">
              <w:rPr>
                <w:rFonts w:ascii="Arial" w:hAnsi="Arial" w:cs="Arial"/>
                <w:b/>
                <w:bCs/>
                <w:sz w:val="20"/>
                <w:szCs w:val="20"/>
              </w:rPr>
              <w:t xml:space="preserve">Gear </w:t>
            </w:r>
            <w:proofErr w:type="gramStart"/>
            <w:r w:rsidRPr="00BC0095">
              <w:rPr>
                <w:rFonts w:ascii="Arial" w:hAnsi="Arial" w:cs="Arial"/>
                <w:b/>
                <w:bCs/>
                <w:sz w:val="20"/>
                <w:szCs w:val="20"/>
              </w:rPr>
              <w:t>Wheel  Z</w:t>
            </w:r>
            <w:proofErr w:type="gramEnd"/>
            <w:r w:rsidRPr="00BC0095">
              <w:rPr>
                <w:rFonts w:ascii="Arial" w:hAnsi="Arial" w:cs="Arial"/>
                <w:b/>
                <w:bCs/>
                <w:sz w:val="20"/>
                <w:szCs w:val="20"/>
              </w:rPr>
              <w:t>=32: KT55642100 </w:t>
            </w:r>
          </w:p>
          <w:p w14:paraId="79FEAE0C" w14:textId="36B4925E" w:rsidR="00BC0095" w:rsidRPr="00BC0095" w:rsidRDefault="00BC0095" w:rsidP="00BC0095">
            <w:pPr>
              <w:spacing w:line="240" w:lineRule="auto"/>
              <w:rPr>
                <w:rFonts w:ascii="Arial" w:hAnsi="Arial" w:cs="Arial"/>
                <w:sz w:val="20"/>
                <w:szCs w:val="20"/>
              </w:rPr>
            </w:pPr>
            <w:r>
              <w:rPr>
                <w:rFonts w:ascii="Arial" w:hAnsi="Arial" w:cs="Arial"/>
                <w:b/>
                <w:bCs/>
                <w:sz w:val="20"/>
                <w:szCs w:val="20"/>
              </w:rPr>
              <w:t>Counter knife:</w:t>
            </w:r>
            <w:r>
              <w:rPr>
                <w:rFonts w:ascii="Arial" w:hAnsi="Arial" w:cs="Arial"/>
                <w:b/>
                <w:bCs/>
                <w:sz w:val="20"/>
                <w:szCs w:val="20"/>
              </w:rPr>
              <w:br/>
            </w:r>
            <w:r w:rsidRPr="00BC0095">
              <w:rPr>
                <w:rFonts w:ascii="Arial" w:hAnsi="Arial" w:cs="Arial"/>
                <w:sz w:val="20"/>
                <w:szCs w:val="20"/>
              </w:rPr>
              <w:t>The counter knife ensures a clean and precise cut where the quality of the cut can impact the drying process and overall quality of the harvested material</w:t>
            </w:r>
          </w:p>
          <w:p w14:paraId="3A6807BB" w14:textId="485FFBB6" w:rsidR="00BC0095" w:rsidRPr="00BC0095" w:rsidRDefault="00BC0095" w:rsidP="00BC0095">
            <w:pPr>
              <w:shd w:val="clear" w:color="auto" w:fill="FFFFFF"/>
              <w:spacing w:after="480" w:line="240" w:lineRule="auto"/>
              <w:rPr>
                <w:rFonts w:ascii="Arial" w:hAnsi="Arial" w:cs="Arial"/>
                <w:b/>
                <w:bCs/>
                <w:sz w:val="20"/>
                <w:szCs w:val="20"/>
                <w:lang w:val="fr-FR"/>
              </w:rPr>
            </w:pPr>
            <w:r w:rsidRPr="00BC0095">
              <w:rPr>
                <w:rFonts w:ascii="Arial" w:hAnsi="Arial" w:cs="Arial"/>
                <w:b/>
                <w:bCs/>
                <w:sz w:val="20"/>
                <w:szCs w:val="20"/>
                <w:lang w:val="fr-FR"/>
              </w:rPr>
              <w:t>COUNTER</w:t>
            </w:r>
            <w:r>
              <w:rPr>
                <w:rFonts w:ascii="Arial" w:hAnsi="Arial" w:cs="Arial"/>
                <w:b/>
                <w:bCs/>
                <w:sz w:val="20"/>
                <w:szCs w:val="20"/>
                <w:lang w:val="fr-FR"/>
              </w:rPr>
              <w:t xml:space="preserve"> </w:t>
            </w:r>
            <w:proofErr w:type="gramStart"/>
            <w:r w:rsidRPr="00BC0095">
              <w:rPr>
                <w:rFonts w:ascii="Arial" w:hAnsi="Arial" w:cs="Arial"/>
                <w:b/>
                <w:bCs/>
                <w:sz w:val="20"/>
                <w:szCs w:val="20"/>
                <w:lang w:val="fr-FR"/>
              </w:rPr>
              <w:t>KNIFE:</w:t>
            </w:r>
            <w:proofErr w:type="gramEnd"/>
          </w:p>
          <w:p w14:paraId="43FD7710" w14:textId="77777777" w:rsidR="00BC0095" w:rsidRPr="00BC0095" w:rsidRDefault="00BC0095" w:rsidP="00BC0095">
            <w:pPr>
              <w:numPr>
                <w:ilvl w:val="0"/>
                <w:numId w:val="13"/>
              </w:numPr>
              <w:shd w:val="clear" w:color="auto" w:fill="FFFFFF"/>
              <w:spacing w:after="480" w:line="240" w:lineRule="auto"/>
              <w:rPr>
                <w:rFonts w:ascii="Arial" w:hAnsi="Arial" w:cs="Arial"/>
                <w:b/>
                <w:bCs/>
                <w:sz w:val="20"/>
                <w:szCs w:val="20"/>
                <w:lang w:val="fr-FR"/>
              </w:rPr>
            </w:pPr>
            <w:r w:rsidRPr="00BC0095">
              <w:rPr>
                <w:rFonts w:ascii="Arial" w:hAnsi="Arial" w:cs="Arial"/>
                <w:b/>
                <w:bCs/>
                <w:sz w:val="20"/>
                <w:szCs w:val="20"/>
                <w:lang w:val="fr-FR"/>
              </w:rPr>
              <w:t>KT5513810086</w:t>
            </w:r>
          </w:p>
          <w:p w14:paraId="315308CF" w14:textId="2CFAD801" w:rsidR="00A77906" w:rsidRPr="00D64B12" w:rsidRDefault="00BC0095" w:rsidP="00D64B12">
            <w:pPr>
              <w:numPr>
                <w:ilvl w:val="0"/>
                <w:numId w:val="13"/>
              </w:numPr>
              <w:shd w:val="clear" w:color="auto" w:fill="FFFFFF"/>
              <w:spacing w:after="480" w:line="240" w:lineRule="auto"/>
              <w:rPr>
                <w:rFonts w:ascii="Arial" w:hAnsi="Arial" w:cs="Arial"/>
                <w:b/>
                <w:bCs/>
                <w:sz w:val="20"/>
                <w:szCs w:val="20"/>
                <w:lang w:val="fr-FR"/>
              </w:rPr>
            </w:pPr>
            <w:r w:rsidRPr="00BC0095">
              <w:rPr>
                <w:rFonts w:ascii="Arial" w:hAnsi="Arial" w:cs="Arial"/>
                <w:b/>
                <w:bCs/>
                <w:sz w:val="20"/>
                <w:szCs w:val="20"/>
                <w:lang w:val="fr-FR"/>
              </w:rPr>
              <w:t>KT5513910086</w:t>
            </w:r>
          </w:p>
        </w:tc>
      </w:tr>
      <w:tr w:rsidR="00A77906" w:rsidRPr="002F29E5" w14:paraId="0C3BBE9C" w14:textId="31574D49" w:rsidTr="0096006F">
        <w:tc>
          <w:tcPr>
            <w:tcW w:w="5103" w:type="dxa"/>
            <w:tcBorders>
              <w:top w:val="nil"/>
            </w:tcBorders>
            <w:shd w:val="clear" w:color="auto" w:fill="BFBFBF" w:themeFill="background1" w:themeFillShade="BF"/>
          </w:tcPr>
          <w:p w14:paraId="35334DC8" w14:textId="328F26E6" w:rsidR="00A77906" w:rsidRPr="00A77906" w:rsidRDefault="00A77906" w:rsidP="00A77906">
            <w:pPr>
              <w:spacing w:before="120" w:after="120"/>
              <w:rPr>
                <w:rFonts w:ascii="Arial" w:hAnsi="Arial" w:cs="Arial"/>
                <w:b/>
                <w:bCs/>
                <w:sz w:val="20"/>
                <w:szCs w:val="20"/>
              </w:rPr>
            </w:pPr>
            <w:r w:rsidRPr="000A38D4">
              <w:rPr>
                <w:b/>
              </w:rPr>
              <w:lastRenderedPageBreak/>
              <w:t>Body text</w:t>
            </w:r>
            <w:r>
              <w:rPr>
                <w:b/>
              </w:rPr>
              <w:t xml:space="preserve"> (second section)</w:t>
            </w:r>
            <w:r w:rsidRPr="000A38D4">
              <w:rPr>
                <w:b/>
              </w:rPr>
              <w:t>:</w:t>
            </w:r>
          </w:p>
        </w:tc>
        <w:tc>
          <w:tcPr>
            <w:tcW w:w="4395" w:type="dxa"/>
            <w:shd w:val="clear" w:color="auto" w:fill="BFBFBF" w:themeFill="background1" w:themeFillShade="BF"/>
          </w:tcPr>
          <w:p w14:paraId="7D3CB891" w14:textId="0CCD4C02" w:rsidR="00A77906" w:rsidRPr="002F29E5" w:rsidRDefault="00A77906" w:rsidP="00A77906">
            <w:pPr>
              <w:spacing w:after="0" w:line="240" w:lineRule="auto"/>
            </w:pPr>
            <w:r w:rsidRPr="000A38D4">
              <w:rPr>
                <w:b/>
              </w:rPr>
              <w:t>Body text:</w:t>
            </w:r>
          </w:p>
        </w:tc>
      </w:tr>
      <w:tr w:rsidR="00A77906" w14:paraId="6149A392" w14:textId="77777777" w:rsidTr="0096006F">
        <w:trPr>
          <w:trHeight w:hRule="exact" w:val="754"/>
        </w:trPr>
        <w:tc>
          <w:tcPr>
            <w:tcW w:w="5103" w:type="dxa"/>
            <w:tcBorders>
              <w:bottom w:val="nil"/>
            </w:tcBorders>
            <w:shd w:val="clear" w:color="auto" w:fill="auto"/>
          </w:tcPr>
          <w:p w14:paraId="494C7BE0" w14:textId="77777777" w:rsidR="00186A77" w:rsidRPr="00186A77" w:rsidRDefault="00186A77" w:rsidP="00186A77">
            <w:pPr>
              <w:spacing w:before="120" w:after="120"/>
              <w:rPr>
                <w:rFonts w:ascii="Arial" w:hAnsi="Arial" w:cs="Arial"/>
                <w:b/>
                <w:bCs/>
                <w:sz w:val="20"/>
                <w:szCs w:val="20"/>
                <w:lang w:val="fr-FR"/>
              </w:rPr>
            </w:pPr>
            <w:r w:rsidRPr="00186A77">
              <w:rPr>
                <w:rFonts w:ascii="Arial" w:hAnsi="Arial" w:cs="Arial"/>
                <w:b/>
                <w:bCs/>
                <w:sz w:val="20"/>
                <w:szCs w:val="20"/>
                <w:lang w:val="fr-FR"/>
              </w:rPr>
              <w:t xml:space="preserve">A </w:t>
            </w:r>
            <w:proofErr w:type="spellStart"/>
            <w:r w:rsidRPr="00186A77">
              <w:rPr>
                <w:rFonts w:ascii="Arial" w:hAnsi="Arial" w:cs="Arial"/>
                <w:b/>
                <w:bCs/>
                <w:sz w:val="20"/>
                <w:szCs w:val="20"/>
                <w:lang w:val="fr-FR"/>
              </w:rPr>
              <w:t>Cutterbar</w:t>
            </w:r>
            <w:proofErr w:type="spellEnd"/>
            <w:r w:rsidRPr="00186A77">
              <w:rPr>
                <w:rFonts w:ascii="Arial" w:hAnsi="Arial" w:cs="Arial"/>
                <w:b/>
                <w:bCs/>
                <w:sz w:val="20"/>
                <w:szCs w:val="20"/>
                <w:lang w:val="fr-FR"/>
              </w:rPr>
              <w:t xml:space="preserve"> Made to </w:t>
            </w:r>
            <w:proofErr w:type="spellStart"/>
            <w:r w:rsidRPr="00186A77">
              <w:rPr>
                <w:rFonts w:ascii="Arial" w:hAnsi="Arial" w:cs="Arial"/>
                <w:b/>
                <w:bCs/>
                <w:sz w:val="20"/>
                <w:szCs w:val="20"/>
                <w:lang w:val="fr-FR"/>
              </w:rPr>
              <w:t>Perform</w:t>
            </w:r>
            <w:proofErr w:type="spellEnd"/>
          </w:p>
          <w:p w14:paraId="2542B64A" w14:textId="77777777" w:rsidR="00A77906" w:rsidRPr="00A77906" w:rsidRDefault="00A77906" w:rsidP="00A77906">
            <w:pPr>
              <w:spacing w:before="120" w:after="120"/>
              <w:rPr>
                <w:rFonts w:ascii="Arial" w:hAnsi="Arial" w:cs="Arial"/>
                <w:b/>
                <w:bCs/>
                <w:sz w:val="20"/>
                <w:szCs w:val="20"/>
              </w:rPr>
            </w:pPr>
          </w:p>
          <w:p w14:paraId="5FAF5F0E" w14:textId="77777777" w:rsidR="00A77906" w:rsidRDefault="00A77906" w:rsidP="00A77906">
            <w:pPr>
              <w:spacing w:before="120" w:after="120"/>
              <w:rPr>
                <w:rFonts w:ascii="Arial" w:hAnsi="Arial" w:cs="Arial"/>
                <w:sz w:val="20"/>
                <w:szCs w:val="20"/>
              </w:rPr>
            </w:pPr>
            <w:r>
              <w:rPr>
                <w:rFonts w:ascii="Arial" w:hAnsi="Arial" w:cs="Arial"/>
                <w:sz w:val="20"/>
                <w:szCs w:val="20"/>
              </w:rPr>
              <w:t>TOUGH SOIL CONDITION CONQUERED</w:t>
            </w:r>
          </w:p>
          <w:p w14:paraId="65DE74B9" w14:textId="77777777" w:rsidR="00A77906" w:rsidRDefault="00A77906" w:rsidP="00A77906">
            <w:pPr>
              <w:spacing w:before="120" w:after="120"/>
              <w:rPr>
                <w:rFonts w:ascii="Arial" w:hAnsi="Arial" w:cs="Arial"/>
                <w:sz w:val="20"/>
                <w:szCs w:val="20"/>
              </w:rPr>
            </w:pPr>
            <w:r>
              <w:rPr>
                <w:rFonts w:ascii="Arial" w:hAnsi="Arial" w:cs="Arial"/>
                <w:sz w:val="20"/>
                <w:szCs w:val="20"/>
              </w:rPr>
              <w:t>LASTS UP TO 10 TIMES LONGER*, REDUCING COSTS</w:t>
            </w:r>
          </w:p>
          <w:p w14:paraId="2230D8D7" w14:textId="77777777" w:rsidR="00A77906" w:rsidRDefault="00A77906" w:rsidP="00A77906">
            <w:pPr>
              <w:spacing w:before="120" w:after="120"/>
              <w:rPr>
                <w:rFonts w:ascii="Arial" w:hAnsi="Arial" w:cs="Arial"/>
                <w:sz w:val="20"/>
                <w:szCs w:val="20"/>
              </w:rPr>
            </w:pPr>
            <w:r>
              <w:rPr>
                <w:rFonts w:ascii="Arial" w:hAnsi="Arial" w:cs="Arial"/>
                <w:sz w:val="20"/>
                <w:szCs w:val="20"/>
              </w:rPr>
              <w:t>ULTIMATE PROTECTION FOR SHARPER EDGES</w:t>
            </w:r>
          </w:p>
          <w:p w14:paraId="7AAD8DC3" w14:textId="46FB7EB5" w:rsidR="00A77906" w:rsidRPr="000A38D4" w:rsidRDefault="00A77906" w:rsidP="00A77906">
            <w:pPr>
              <w:rPr>
                <w:b/>
              </w:rPr>
            </w:pPr>
            <w:r>
              <w:rPr>
                <w:rFonts w:ascii="Arial" w:hAnsi="Arial" w:cs="Arial"/>
                <w:sz w:val="20"/>
                <w:szCs w:val="20"/>
              </w:rPr>
              <w:t>*</w:t>
            </w:r>
            <w:r w:rsidRPr="00A77906">
              <w:rPr>
                <w:rFonts w:ascii="Arial" w:hAnsi="Arial" w:cs="Arial"/>
                <w:color w:val="212121"/>
                <w:sz w:val="10"/>
                <w:szCs w:val="10"/>
                <w:shd w:val="clear" w:color="auto" w:fill="FFFFFF"/>
              </w:rPr>
              <w:t>Based on average test conditions. Depending on soil type, moisture content, machine type, working speed, working depth, machine width and mounting position</w:t>
            </w:r>
          </w:p>
        </w:tc>
        <w:tc>
          <w:tcPr>
            <w:tcW w:w="4395" w:type="dxa"/>
            <w:tcBorders>
              <w:bottom w:val="nil"/>
            </w:tcBorders>
            <w:shd w:val="clear" w:color="auto" w:fill="auto"/>
          </w:tcPr>
          <w:p w14:paraId="6F245E7C" w14:textId="0BF4D9CC" w:rsidR="00A77906" w:rsidRPr="000A38D4" w:rsidRDefault="00A77906" w:rsidP="00A77906">
            <w:pPr>
              <w:rPr>
                <w:b/>
              </w:rPr>
            </w:pPr>
          </w:p>
        </w:tc>
      </w:tr>
      <w:tr w:rsidR="00A77906" w14:paraId="08BB4DAC" w14:textId="77777777" w:rsidTr="0096006F">
        <w:tc>
          <w:tcPr>
            <w:tcW w:w="5103" w:type="dxa"/>
            <w:tcBorders>
              <w:top w:val="nil"/>
            </w:tcBorders>
            <w:shd w:val="clear" w:color="auto" w:fill="auto"/>
          </w:tcPr>
          <w:p w14:paraId="611500DD" w14:textId="0A324A3A" w:rsidR="00004C23" w:rsidRPr="00A77906" w:rsidRDefault="00EA1704" w:rsidP="005D6733">
            <w:pPr>
              <w:pStyle w:val="ListParagraph"/>
              <w:spacing w:before="120" w:after="120"/>
              <w:ind w:left="0"/>
              <w:rPr>
                <w:rFonts w:ascii="Arial" w:hAnsi="Arial" w:cs="Arial"/>
                <w:sz w:val="20"/>
                <w:szCs w:val="20"/>
              </w:rPr>
            </w:pPr>
            <w:r w:rsidRPr="00EA1704">
              <w:rPr>
                <w:rFonts w:ascii="Arial" w:hAnsi="Arial" w:cs="Arial"/>
                <w:sz w:val="20"/>
                <w:szCs w:val="20"/>
              </w:rPr>
              <w:t xml:space="preserve">The heavy-duty, rigid design of the </w:t>
            </w:r>
            <w:proofErr w:type="spellStart"/>
            <w:r w:rsidRPr="00EA1704">
              <w:rPr>
                <w:rFonts w:ascii="Arial" w:hAnsi="Arial" w:cs="Arial"/>
                <w:sz w:val="20"/>
                <w:szCs w:val="20"/>
              </w:rPr>
              <w:t>cutterbar</w:t>
            </w:r>
            <w:proofErr w:type="spellEnd"/>
            <w:r w:rsidRPr="00EA1704">
              <w:rPr>
                <w:rFonts w:ascii="Arial" w:hAnsi="Arial" w:cs="Arial"/>
                <w:sz w:val="20"/>
                <w:szCs w:val="20"/>
              </w:rPr>
              <w:t xml:space="preserve"> housing, thanks to its all-welded construction, is specially designed to withstand tough conditions. Vicon's trademark triangular discs, with no edges or corners, are designed to avoid impact on the transmission and expel stones, improving durability and considerably reducing maintenance.</w:t>
            </w:r>
          </w:p>
        </w:tc>
        <w:tc>
          <w:tcPr>
            <w:tcW w:w="4395" w:type="dxa"/>
            <w:tcBorders>
              <w:top w:val="nil"/>
            </w:tcBorders>
            <w:shd w:val="clear" w:color="auto" w:fill="auto"/>
          </w:tcPr>
          <w:p w14:paraId="7DCEFC8B" w14:textId="77777777" w:rsidR="00A77906" w:rsidRPr="00065BDD" w:rsidRDefault="00A77906" w:rsidP="00A77906">
            <w:pPr>
              <w:spacing w:before="120" w:after="120"/>
              <w:rPr>
                <w:rFonts w:ascii="Arial" w:hAnsi="Arial" w:cs="Arial"/>
                <w:sz w:val="20"/>
                <w:szCs w:val="20"/>
              </w:rPr>
            </w:pPr>
          </w:p>
        </w:tc>
      </w:tr>
      <w:tr w:rsidR="0096006F" w:rsidRPr="00065BDD" w14:paraId="5E6BF373" w14:textId="77777777" w:rsidTr="0096006F">
        <w:tc>
          <w:tcPr>
            <w:tcW w:w="5103" w:type="dxa"/>
            <w:tcBorders>
              <w:top w:val="nil"/>
              <w:bottom w:val="nil"/>
            </w:tcBorders>
            <w:shd w:val="clear" w:color="auto" w:fill="BFBFBF" w:themeFill="background1" w:themeFillShade="BF"/>
          </w:tcPr>
          <w:p w14:paraId="7046340A" w14:textId="7CE3622A" w:rsidR="0096006F" w:rsidRPr="00A77906" w:rsidRDefault="0096006F" w:rsidP="005F2F4C">
            <w:pPr>
              <w:spacing w:before="120" w:after="120"/>
              <w:rPr>
                <w:rFonts w:ascii="Arial" w:hAnsi="Arial" w:cs="Arial"/>
                <w:sz w:val="20"/>
                <w:szCs w:val="20"/>
              </w:rPr>
            </w:pPr>
            <w:r w:rsidRPr="000A38D4">
              <w:rPr>
                <w:b/>
              </w:rPr>
              <w:t>Body text</w:t>
            </w:r>
            <w:r>
              <w:rPr>
                <w:b/>
              </w:rPr>
              <w:t xml:space="preserve"> </w:t>
            </w:r>
            <w:r w:rsidR="005D6733">
              <w:rPr>
                <w:b/>
              </w:rPr>
              <w:t>(third section)</w:t>
            </w:r>
            <w:r w:rsidR="005D6733" w:rsidRPr="000A38D4">
              <w:rPr>
                <w:b/>
              </w:rPr>
              <w:t>:</w:t>
            </w:r>
          </w:p>
        </w:tc>
        <w:tc>
          <w:tcPr>
            <w:tcW w:w="4395" w:type="dxa"/>
            <w:tcBorders>
              <w:top w:val="nil"/>
              <w:bottom w:val="nil"/>
            </w:tcBorders>
            <w:shd w:val="clear" w:color="auto" w:fill="BFBFBF" w:themeFill="background1" w:themeFillShade="BF"/>
          </w:tcPr>
          <w:p w14:paraId="504767F5" w14:textId="6C9E4CAE" w:rsidR="0096006F" w:rsidRPr="00065BDD" w:rsidRDefault="0096006F" w:rsidP="005F2F4C">
            <w:pPr>
              <w:spacing w:before="120" w:after="120"/>
              <w:rPr>
                <w:rFonts w:ascii="Arial" w:hAnsi="Arial" w:cs="Arial"/>
                <w:sz w:val="20"/>
                <w:szCs w:val="20"/>
              </w:rPr>
            </w:pPr>
            <w:r w:rsidRPr="000A38D4">
              <w:rPr>
                <w:b/>
              </w:rPr>
              <w:t>Body text</w:t>
            </w:r>
            <w:r>
              <w:rPr>
                <w:b/>
              </w:rPr>
              <w:t xml:space="preserve"> (</w:t>
            </w:r>
            <w:r w:rsidR="00885F93">
              <w:rPr>
                <w:b/>
              </w:rPr>
              <w:t>third</w:t>
            </w:r>
            <w:r>
              <w:rPr>
                <w:b/>
              </w:rPr>
              <w:t xml:space="preserve"> section)</w:t>
            </w:r>
            <w:r w:rsidRPr="000A38D4">
              <w:rPr>
                <w:b/>
              </w:rPr>
              <w:t>:</w:t>
            </w:r>
          </w:p>
        </w:tc>
      </w:tr>
      <w:tr w:rsidR="0096006F" w:rsidRPr="00065BDD" w14:paraId="73395870" w14:textId="77777777" w:rsidTr="0096006F">
        <w:tc>
          <w:tcPr>
            <w:tcW w:w="5103" w:type="dxa"/>
            <w:tcBorders>
              <w:top w:val="nil"/>
              <w:bottom w:val="nil"/>
            </w:tcBorders>
            <w:shd w:val="clear" w:color="auto" w:fill="FFFFFF" w:themeFill="background1"/>
          </w:tcPr>
          <w:p w14:paraId="2009C282" w14:textId="2DAAE60F" w:rsidR="005D6733" w:rsidRPr="005D6733" w:rsidRDefault="00E1269C" w:rsidP="005D6733">
            <w:pPr>
              <w:spacing w:before="120" w:after="120"/>
              <w:rPr>
                <w:b/>
                <w:bCs/>
              </w:rPr>
            </w:pPr>
            <w:r w:rsidRPr="00E1269C">
              <w:rPr>
                <w:b/>
                <w:color w:val="FF0000"/>
              </w:rPr>
              <w:t>Anchor menu text: Mower Blades</w:t>
            </w:r>
            <w:r>
              <w:rPr>
                <w:b/>
              </w:rPr>
              <w:br/>
            </w:r>
            <w:r w:rsidR="00896A4D" w:rsidRPr="00896A4D">
              <w:rPr>
                <w:b/>
              </w:rPr>
              <w:br/>
            </w:r>
            <w:r w:rsidR="005D6733" w:rsidRPr="005D6733">
              <w:rPr>
                <w:b/>
                <w:bCs/>
              </w:rPr>
              <w:t>UNBEATABLE STRENGTH WITH PRECISION-ROLLED MOWER BLADE</w:t>
            </w:r>
          </w:p>
          <w:p w14:paraId="7BA15961" w14:textId="77777777" w:rsidR="00B518BA" w:rsidRPr="009C4227" w:rsidRDefault="00896A4D" w:rsidP="00B518BA">
            <w:pPr>
              <w:spacing w:before="120" w:after="120"/>
              <w:rPr>
                <w:bCs/>
              </w:rPr>
            </w:pPr>
            <w:r>
              <w:rPr>
                <w:b/>
                <w:bCs/>
              </w:rPr>
              <w:lastRenderedPageBreak/>
              <w:br/>
            </w:r>
            <w:r w:rsidR="00B518BA" w:rsidRPr="009C4227">
              <w:rPr>
                <w:bCs/>
              </w:rPr>
              <w:t>Our precision-rolled mower blades maintain higher steel density where it's needed most, ensuring strength and durability in even the toughest conditions.</w:t>
            </w:r>
          </w:p>
          <w:p w14:paraId="77EEE721" w14:textId="77777777" w:rsidR="00B518BA" w:rsidRPr="00B518BA" w:rsidRDefault="00B518BA" w:rsidP="00B518BA">
            <w:pPr>
              <w:spacing w:before="120" w:after="120"/>
              <w:rPr>
                <w:bCs/>
              </w:rPr>
            </w:pPr>
            <w:r w:rsidRPr="00B518BA">
              <w:rPr>
                <w:b/>
                <w:bCs/>
              </w:rPr>
              <w:t>Note:</w:t>
            </w:r>
            <w:r w:rsidRPr="00B518BA">
              <w:rPr>
                <w:bCs/>
              </w:rPr>
              <w:t> Please check the compatibility with your </w:t>
            </w:r>
            <w:hyperlink r:id="rId6" w:tgtFrame="_blank" w:history="1">
              <w:r w:rsidRPr="00B518BA">
                <w:rPr>
                  <w:rStyle w:val="Hyperlink"/>
                  <w:b/>
                  <w:bCs/>
                </w:rPr>
                <w:t>nearest dealer </w:t>
              </w:r>
            </w:hyperlink>
            <w:r w:rsidRPr="00B518BA">
              <w:rPr>
                <w:bCs/>
              </w:rPr>
              <w:t>before purchasing to ensure the right fit for your Vicon Disc Mower.</w:t>
            </w:r>
          </w:p>
          <w:p w14:paraId="53A3E894" w14:textId="2325D7CC" w:rsidR="0096006F" w:rsidRPr="00885F93" w:rsidRDefault="00885F93" w:rsidP="00885F93">
            <w:pPr>
              <w:spacing w:before="120" w:after="120"/>
              <w:rPr>
                <w:bCs/>
              </w:rPr>
            </w:pPr>
            <w:r>
              <w:rPr>
                <w:bCs/>
              </w:rPr>
              <w:br/>
            </w:r>
            <w:r>
              <w:rPr>
                <w:bCs/>
              </w:rPr>
              <w:br/>
            </w:r>
            <w:r w:rsidRPr="00885F93">
              <w:rPr>
                <w:b/>
                <w:bCs/>
              </w:rPr>
              <w:t>KT5611090001 (Left, 126x48x4 mm)</w:t>
            </w:r>
            <w:r w:rsidRPr="00885F93">
              <w:rPr>
                <w:bCs/>
              </w:rPr>
              <w:br/>
              <w:t>Clean cuts, perfect for a wide range of crops</w:t>
            </w:r>
            <w:r>
              <w:rPr>
                <w:bCs/>
              </w:rPr>
              <w:br/>
            </w:r>
            <w:r>
              <w:rPr>
                <w:bCs/>
              </w:rPr>
              <w:br/>
            </w:r>
            <w:r w:rsidRPr="00885F93">
              <w:rPr>
                <w:b/>
                <w:bCs/>
              </w:rPr>
              <w:t>KT5611040001 (Right, 126x48x4 mm)</w:t>
            </w:r>
            <w:r w:rsidRPr="00885F93">
              <w:rPr>
                <w:bCs/>
              </w:rPr>
              <w:br/>
              <w:t>Clean cuts, perfect for a wide range of crops.</w:t>
            </w:r>
            <w:r>
              <w:rPr>
                <w:bCs/>
              </w:rPr>
              <w:br/>
            </w:r>
            <w:r>
              <w:rPr>
                <w:bCs/>
              </w:rPr>
              <w:br/>
            </w:r>
            <w:r w:rsidRPr="00885F93">
              <w:rPr>
                <w:b/>
                <w:bCs/>
              </w:rPr>
              <w:t>KT5611030001 (V-shaped 128 mm*)</w:t>
            </w:r>
            <w:r w:rsidRPr="00885F93">
              <w:rPr>
                <w:bCs/>
              </w:rPr>
              <w:br/>
              <w:t>Ideal for fields with high stone presence.</w:t>
            </w:r>
            <w:r>
              <w:rPr>
                <w:bCs/>
              </w:rPr>
              <w:br/>
            </w:r>
            <w:r>
              <w:rPr>
                <w:bCs/>
              </w:rPr>
              <w:br/>
            </w:r>
            <w:r w:rsidRPr="00885F93">
              <w:rPr>
                <w:b/>
                <w:bCs/>
              </w:rPr>
              <w:t>KT5611050001 (Supercut 131 mm)</w:t>
            </w:r>
            <w:r w:rsidRPr="00885F93">
              <w:rPr>
                <w:bCs/>
              </w:rPr>
              <w:br/>
              <w:t>Built for tough conditions, heavy vegetation, and stones.</w:t>
            </w:r>
          </w:p>
        </w:tc>
        <w:tc>
          <w:tcPr>
            <w:tcW w:w="4395" w:type="dxa"/>
            <w:tcBorders>
              <w:top w:val="nil"/>
              <w:bottom w:val="nil"/>
            </w:tcBorders>
            <w:shd w:val="clear" w:color="auto" w:fill="FFFFFF" w:themeFill="background1"/>
          </w:tcPr>
          <w:p w14:paraId="521E65EF" w14:textId="77777777" w:rsidR="0096006F" w:rsidRPr="000A38D4" w:rsidRDefault="0096006F" w:rsidP="005F2F4C">
            <w:pPr>
              <w:spacing w:before="120" w:after="120"/>
              <w:rPr>
                <w:b/>
              </w:rPr>
            </w:pPr>
          </w:p>
        </w:tc>
      </w:tr>
      <w:tr w:rsidR="00885F93" w:rsidRPr="00065BDD" w14:paraId="7A12C06D" w14:textId="77777777" w:rsidTr="00885F93">
        <w:tc>
          <w:tcPr>
            <w:tcW w:w="5103" w:type="dxa"/>
            <w:tcBorders>
              <w:top w:val="nil"/>
              <w:bottom w:val="nil"/>
            </w:tcBorders>
            <w:shd w:val="clear" w:color="auto" w:fill="D9D9D9" w:themeFill="background1" w:themeFillShade="D9"/>
          </w:tcPr>
          <w:p w14:paraId="4291F472" w14:textId="26CA274E" w:rsidR="00885F93" w:rsidRPr="00896A4D" w:rsidRDefault="00885F93" w:rsidP="00885F93">
            <w:pPr>
              <w:spacing w:before="120" w:after="120"/>
              <w:rPr>
                <w:b/>
              </w:rPr>
            </w:pPr>
            <w:r w:rsidRPr="000A38D4">
              <w:rPr>
                <w:b/>
              </w:rPr>
              <w:t>Body text</w:t>
            </w:r>
            <w:r>
              <w:rPr>
                <w:b/>
              </w:rPr>
              <w:t xml:space="preserve"> (third section)</w:t>
            </w:r>
            <w:r w:rsidRPr="000A38D4">
              <w:rPr>
                <w:b/>
              </w:rPr>
              <w:t>:</w:t>
            </w:r>
          </w:p>
        </w:tc>
        <w:tc>
          <w:tcPr>
            <w:tcW w:w="4395" w:type="dxa"/>
            <w:tcBorders>
              <w:top w:val="nil"/>
              <w:bottom w:val="nil"/>
            </w:tcBorders>
            <w:shd w:val="clear" w:color="auto" w:fill="D9D9D9" w:themeFill="background1" w:themeFillShade="D9"/>
          </w:tcPr>
          <w:p w14:paraId="745B9FEA" w14:textId="3452ABCF" w:rsidR="00885F93" w:rsidRPr="000A38D4" w:rsidRDefault="00885F93" w:rsidP="00885F93">
            <w:pPr>
              <w:spacing w:before="120" w:after="120"/>
              <w:rPr>
                <w:b/>
              </w:rPr>
            </w:pPr>
            <w:r w:rsidRPr="000A38D4">
              <w:rPr>
                <w:b/>
              </w:rPr>
              <w:t>Body text</w:t>
            </w:r>
            <w:r>
              <w:rPr>
                <w:b/>
              </w:rPr>
              <w:t xml:space="preserve"> (Last section)</w:t>
            </w:r>
            <w:r w:rsidRPr="000A38D4">
              <w:rPr>
                <w:b/>
              </w:rPr>
              <w:t>:</w:t>
            </w:r>
          </w:p>
        </w:tc>
      </w:tr>
      <w:tr w:rsidR="00885F93" w:rsidRPr="00065BDD" w14:paraId="62F2E09E" w14:textId="77777777" w:rsidTr="00885F93">
        <w:tc>
          <w:tcPr>
            <w:tcW w:w="5103" w:type="dxa"/>
            <w:tcBorders>
              <w:top w:val="nil"/>
              <w:bottom w:val="nil"/>
            </w:tcBorders>
            <w:shd w:val="clear" w:color="auto" w:fill="FFFFFF" w:themeFill="background1"/>
          </w:tcPr>
          <w:p w14:paraId="33D6C8A5" w14:textId="010D9042" w:rsidR="00885F93" w:rsidRPr="00885F93" w:rsidRDefault="00E1269C" w:rsidP="00885F93">
            <w:pPr>
              <w:spacing w:before="120" w:after="120"/>
              <w:rPr>
                <w:b/>
                <w:bCs/>
              </w:rPr>
            </w:pPr>
            <w:r w:rsidRPr="00E1269C">
              <w:rPr>
                <w:b/>
                <w:bCs/>
                <w:color w:val="FF0000"/>
              </w:rPr>
              <w:t>Anchor menu text: Essentials</w:t>
            </w:r>
            <w:r>
              <w:rPr>
                <w:b/>
                <w:bCs/>
              </w:rPr>
              <w:br/>
            </w:r>
            <w:r>
              <w:rPr>
                <w:b/>
                <w:bCs/>
              </w:rPr>
              <w:br/>
            </w:r>
            <w:r w:rsidR="00885F93" w:rsidRPr="00885F93">
              <w:rPr>
                <w:b/>
                <w:bCs/>
              </w:rPr>
              <w:t>BUILT TO WORK AS HARD AS YOU!</w:t>
            </w:r>
          </w:p>
          <w:p w14:paraId="525F829E" w14:textId="77777777" w:rsidR="00E1269C" w:rsidRPr="00E1269C" w:rsidRDefault="00E1269C" w:rsidP="00E1269C">
            <w:pPr>
              <w:pStyle w:val="ListParagraph"/>
              <w:numPr>
                <w:ilvl w:val="0"/>
                <w:numId w:val="6"/>
              </w:numPr>
              <w:spacing w:before="120" w:after="120"/>
              <w:rPr>
                <w:b/>
                <w:bCs/>
              </w:rPr>
            </w:pPr>
            <w:r w:rsidRPr="00E1269C">
              <w:rPr>
                <w:b/>
                <w:bCs/>
              </w:rPr>
              <w:t>Check Parts First</w:t>
            </w:r>
          </w:p>
          <w:p w14:paraId="3522D073" w14:textId="77777777" w:rsidR="00E1269C" w:rsidRPr="00E1269C" w:rsidRDefault="00E1269C" w:rsidP="00E1269C">
            <w:pPr>
              <w:spacing w:before="120" w:after="120"/>
              <w:rPr>
                <w:bCs/>
              </w:rPr>
            </w:pPr>
            <w:r w:rsidRPr="00E1269C">
              <w:rPr>
                <w:bCs/>
              </w:rPr>
              <w:t>Before ordering, confirm with your dealer which parts are compatible with your Kverneland Disc Mower.</w:t>
            </w:r>
          </w:p>
          <w:p w14:paraId="5F924A4E" w14:textId="77777777" w:rsidR="00E1269C" w:rsidRPr="00E1269C" w:rsidRDefault="00E1269C" w:rsidP="00E1269C">
            <w:pPr>
              <w:pStyle w:val="ListParagraph"/>
              <w:numPr>
                <w:ilvl w:val="0"/>
                <w:numId w:val="6"/>
              </w:numPr>
              <w:spacing w:before="120" w:after="120"/>
              <w:rPr>
                <w:b/>
                <w:bCs/>
              </w:rPr>
            </w:pPr>
            <w:r w:rsidRPr="00E1269C">
              <w:rPr>
                <w:b/>
                <w:bCs/>
              </w:rPr>
              <w:t>Built for Performance</w:t>
            </w:r>
          </w:p>
          <w:p w14:paraId="23DC04D6" w14:textId="3B1D3A6F" w:rsidR="00E1269C" w:rsidRDefault="00E1269C" w:rsidP="00E1269C">
            <w:pPr>
              <w:spacing w:before="120" w:after="120"/>
              <w:rPr>
                <w:b/>
                <w:bCs/>
              </w:rPr>
            </w:pPr>
            <w:r w:rsidRPr="00E1269C">
              <w:rPr>
                <w:bCs/>
              </w:rPr>
              <w:t xml:space="preserve">With high oil capacity for superior cooling, a leak-proof </w:t>
            </w:r>
            <w:proofErr w:type="spellStart"/>
            <w:r w:rsidRPr="00E1269C">
              <w:rPr>
                <w:bCs/>
              </w:rPr>
              <w:t>cutterbar</w:t>
            </w:r>
            <w:proofErr w:type="spellEnd"/>
            <w:r w:rsidRPr="00E1269C">
              <w:rPr>
                <w:bCs/>
              </w:rPr>
              <w:t>, low-noise performance, a modern hub design, and integrated safety, this machine is built for efficiency and reliability.</w:t>
            </w:r>
            <w:r>
              <w:rPr>
                <w:bCs/>
              </w:rPr>
              <w:br/>
            </w:r>
          </w:p>
          <w:p w14:paraId="4AB541B9" w14:textId="77777777" w:rsidR="009C4227" w:rsidRPr="009C4227" w:rsidRDefault="009C4227" w:rsidP="009C4227">
            <w:pPr>
              <w:pStyle w:val="ListParagraph"/>
              <w:numPr>
                <w:ilvl w:val="0"/>
                <w:numId w:val="6"/>
              </w:numPr>
              <w:spacing w:before="120" w:after="120"/>
              <w:rPr>
                <w:b/>
                <w:bCs/>
                <w:lang w:val="fr-FR"/>
              </w:rPr>
            </w:pPr>
            <w:r w:rsidRPr="009C4227">
              <w:rPr>
                <w:b/>
                <w:bCs/>
                <w:lang w:val="fr-FR"/>
              </w:rPr>
              <w:t xml:space="preserve">Fast and </w:t>
            </w:r>
            <w:proofErr w:type="spellStart"/>
            <w:r w:rsidRPr="009C4227">
              <w:rPr>
                <w:b/>
                <w:bCs/>
                <w:lang w:val="fr-FR"/>
              </w:rPr>
              <w:t>Easy</w:t>
            </w:r>
            <w:proofErr w:type="spellEnd"/>
            <w:r w:rsidRPr="009C4227">
              <w:rPr>
                <w:b/>
                <w:bCs/>
                <w:lang w:val="fr-FR"/>
              </w:rPr>
              <w:t xml:space="preserve"> Blade Change</w:t>
            </w:r>
          </w:p>
          <w:p w14:paraId="16A89533" w14:textId="4DE21312" w:rsidR="00885F93" w:rsidRPr="00E1269C" w:rsidRDefault="009C4227" w:rsidP="00885F93">
            <w:pPr>
              <w:spacing w:before="120" w:after="120"/>
              <w:rPr>
                <w:bCs/>
              </w:rPr>
            </w:pPr>
            <w:r w:rsidRPr="009C4227">
              <w:rPr>
                <w:bCs/>
              </w:rPr>
              <w:lastRenderedPageBreak/>
              <w:t xml:space="preserve">The "Express" system lets you quickly change blades without tools, saving time and keeping </w:t>
            </w:r>
            <w:proofErr w:type="gramStart"/>
            <w:r w:rsidRPr="009C4227">
              <w:rPr>
                <w:bCs/>
              </w:rPr>
              <w:t>you</w:t>
            </w:r>
            <w:proofErr w:type="gramEnd"/>
            <w:r w:rsidRPr="009C4227">
              <w:rPr>
                <w:bCs/>
              </w:rPr>
              <w:t xml:space="preserve"> working.</w:t>
            </w:r>
          </w:p>
        </w:tc>
        <w:tc>
          <w:tcPr>
            <w:tcW w:w="4395" w:type="dxa"/>
            <w:tcBorders>
              <w:top w:val="nil"/>
              <w:bottom w:val="nil"/>
            </w:tcBorders>
            <w:shd w:val="clear" w:color="auto" w:fill="FFFFFF" w:themeFill="background1"/>
          </w:tcPr>
          <w:p w14:paraId="5C708032" w14:textId="77777777" w:rsidR="00885F93" w:rsidRPr="000A38D4" w:rsidRDefault="00885F93" w:rsidP="00885F93">
            <w:pPr>
              <w:spacing w:before="120" w:after="120"/>
              <w:rPr>
                <w:b/>
              </w:rPr>
            </w:pPr>
          </w:p>
        </w:tc>
      </w:tr>
      <w:tr w:rsidR="00E1269C" w:rsidRPr="00065BDD" w14:paraId="6061D558" w14:textId="77777777" w:rsidTr="00885F93">
        <w:tc>
          <w:tcPr>
            <w:tcW w:w="5103" w:type="dxa"/>
            <w:tcBorders>
              <w:top w:val="nil"/>
              <w:bottom w:val="nil"/>
            </w:tcBorders>
            <w:shd w:val="clear" w:color="auto" w:fill="FFFFFF" w:themeFill="background1"/>
          </w:tcPr>
          <w:p w14:paraId="3EC48A8E" w14:textId="5A64FBE7" w:rsidR="00E1269C" w:rsidRPr="00E1269C" w:rsidRDefault="00E1269C" w:rsidP="00885F93">
            <w:pPr>
              <w:spacing w:before="120" w:after="120"/>
              <w:rPr>
                <w:b/>
                <w:bCs/>
                <w:color w:val="FF0000"/>
              </w:rPr>
            </w:pPr>
            <w:r w:rsidRPr="00E1269C">
              <w:rPr>
                <w:b/>
                <w:bCs/>
                <w:color w:val="FF0000"/>
              </w:rPr>
              <w:t xml:space="preserve">Anchor menu text: </w:t>
            </w:r>
            <w:r>
              <w:rPr>
                <w:b/>
                <w:bCs/>
                <w:color w:val="FF0000"/>
              </w:rPr>
              <w:t>Find your dealer</w:t>
            </w:r>
          </w:p>
        </w:tc>
        <w:tc>
          <w:tcPr>
            <w:tcW w:w="4395" w:type="dxa"/>
            <w:tcBorders>
              <w:top w:val="nil"/>
              <w:bottom w:val="nil"/>
            </w:tcBorders>
            <w:shd w:val="clear" w:color="auto" w:fill="FFFFFF" w:themeFill="background1"/>
          </w:tcPr>
          <w:p w14:paraId="15044899" w14:textId="77777777" w:rsidR="00E1269C" w:rsidRPr="000A38D4" w:rsidRDefault="00E1269C" w:rsidP="00885F93">
            <w:pPr>
              <w:spacing w:before="120" w:after="120"/>
              <w:rPr>
                <w:b/>
              </w:rPr>
            </w:pPr>
          </w:p>
        </w:tc>
      </w:tr>
    </w:tbl>
    <w:p w14:paraId="6A2D86C6" w14:textId="7154915B" w:rsidR="00E9629F" w:rsidRDefault="00E9629F" w:rsidP="00066EA2"/>
    <w:sectPr w:rsidR="00E962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01"/>
    <w:multiLevelType w:val="multilevel"/>
    <w:tmpl w:val="E37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1BAA"/>
    <w:multiLevelType w:val="hybridMultilevel"/>
    <w:tmpl w:val="2D86E8BA"/>
    <w:lvl w:ilvl="0" w:tplc="825A5B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143E6"/>
    <w:multiLevelType w:val="hybridMultilevel"/>
    <w:tmpl w:val="1E922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A02934"/>
    <w:multiLevelType w:val="multilevel"/>
    <w:tmpl w:val="B0C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E2700"/>
    <w:multiLevelType w:val="multilevel"/>
    <w:tmpl w:val="C5B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66D55"/>
    <w:multiLevelType w:val="hybridMultilevel"/>
    <w:tmpl w:val="69D0F0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7C16C0"/>
    <w:multiLevelType w:val="multilevel"/>
    <w:tmpl w:val="03D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E1D61"/>
    <w:multiLevelType w:val="multilevel"/>
    <w:tmpl w:val="9418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35A90"/>
    <w:multiLevelType w:val="multilevel"/>
    <w:tmpl w:val="1A9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A4B7B"/>
    <w:multiLevelType w:val="multilevel"/>
    <w:tmpl w:val="FE8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00C17"/>
    <w:multiLevelType w:val="hybridMultilevel"/>
    <w:tmpl w:val="E466C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BC3A64"/>
    <w:multiLevelType w:val="hybridMultilevel"/>
    <w:tmpl w:val="69D0F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976D70"/>
    <w:multiLevelType w:val="multilevel"/>
    <w:tmpl w:val="4D7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458266">
    <w:abstractNumId w:val="5"/>
  </w:num>
  <w:num w:numId="2" w16cid:durableId="1530071235">
    <w:abstractNumId w:val="11"/>
  </w:num>
  <w:num w:numId="3" w16cid:durableId="1219635510">
    <w:abstractNumId w:val="1"/>
  </w:num>
  <w:num w:numId="4" w16cid:durableId="1306930503">
    <w:abstractNumId w:val="8"/>
  </w:num>
  <w:num w:numId="5" w16cid:durableId="944578342">
    <w:abstractNumId w:val="3"/>
  </w:num>
  <w:num w:numId="6" w16cid:durableId="1597322393">
    <w:abstractNumId w:val="2"/>
  </w:num>
  <w:num w:numId="7" w16cid:durableId="1984771847">
    <w:abstractNumId w:val="9"/>
  </w:num>
  <w:num w:numId="8" w16cid:durableId="222329142">
    <w:abstractNumId w:val="10"/>
  </w:num>
  <w:num w:numId="9" w16cid:durableId="444689664">
    <w:abstractNumId w:val="0"/>
  </w:num>
  <w:num w:numId="10" w16cid:durableId="1363290796">
    <w:abstractNumId w:val="6"/>
  </w:num>
  <w:num w:numId="11" w16cid:durableId="153113107">
    <w:abstractNumId w:val="7"/>
  </w:num>
  <w:num w:numId="12" w16cid:durableId="975797804">
    <w:abstractNumId w:val="4"/>
  </w:num>
  <w:num w:numId="13" w16cid:durableId="1716150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2F"/>
    <w:rsid w:val="00004C23"/>
    <w:rsid w:val="0003077F"/>
    <w:rsid w:val="00065BDD"/>
    <w:rsid w:val="00066EA2"/>
    <w:rsid w:val="000A38D4"/>
    <w:rsid w:val="000D4D0A"/>
    <w:rsid w:val="000F329A"/>
    <w:rsid w:val="00127D72"/>
    <w:rsid w:val="001448A8"/>
    <w:rsid w:val="00152FD6"/>
    <w:rsid w:val="0018573B"/>
    <w:rsid w:val="00186A77"/>
    <w:rsid w:val="001E14EE"/>
    <w:rsid w:val="0022732F"/>
    <w:rsid w:val="00230124"/>
    <w:rsid w:val="00252E41"/>
    <w:rsid w:val="002F29E5"/>
    <w:rsid w:val="003B030E"/>
    <w:rsid w:val="003C7635"/>
    <w:rsid w:val="003D3EF2"/>
    <w:rsid w:val="0041775D"/>
    <w:rsid w:val="00437F9F"/>
    <w:rsid w:val="00454D42"/>
    <w:rsid w:val="00466281"/>
    <w:rsid w:val="00550FE4"/>
    <w:rsid w:val="005765B7"/>
    <w:rsid w:val="005C113C"/>
    <w:rsid w:val="005C7329"/>
    <w:rsid w:val="005D142B"/>
    <w:rsid w:val="005D6733"/>
    <w:rsid w:val="005F2F4C"/>
    <w:rsid w:val="00647470"/>
    <w:rsid w:val="006A5C9D"/>
    <w:rsid w:val="006B07FA"/>
    <w:rsid w:val="006E7FCB"/>
    <w:rsid w:val="00715CB8"/>
    <w:rsid w:val="00753860"/>
    <w:rsid w:val="00875F92"/>
    <w:rsid w:val="00885F93"/>
    <w:rsid w:val="00896A4D"/>
    <w:rsid w:val="008978D7"/>
    <w:rsid w:val="009433E9"/>
    <w:rsid w:val="0096006F"/>
    <w:rsid w:val="00964440"/>
    <w:rsid w:val="00987A44"/>
    <w:rsid w:val="009B45CE"/>
    <w:rsid w:val="009C4227"/>
    <w:rsid w:val="009F22F3"/>
    <w:rsid w:val="00A15E14"/>
    <w:rsid w:val="00A77906"/>
    <w:rsid w:val="00AE756D"/>
    <w:rsid w:val="00B04CF9"/>
    <w:rsid w:val="00B518BA"/>
    <w:rsid w:val="00BA4610"/>
    <w:rsid w:val="00BC0095"/>
    <w:rsid w:val="00C0589A"/>
    <w:rsid w:val="00C17005"/>
    <w:rsid w:val="00C306FE"/>
    <w:rsid w:val="00C633B6"/>
    <w:rsid w:val="00C947A6"/>
    <w:rsid w:val="00CB1264"/>
    <w:rsid w:val="00CE5C36"/>
    <w:rsid w:val="00CF53B2"/>
    <w:rsid w:val="00D02E8C"/>
    <w:rsid w:val="00D163BD"/>
    <w:rsid w:val="00D6226C"/>
    <w:rsid w:val="00D64B12"/>
    <w:rsid w:val="00D733D9"/>
    <w:rsid w:val="00D9179D"/>
    <w:rsid w:val="00DF0429"/>
    <w:rsid w:val="00DF21CA"/>
    <w:rsid w:val="00E1269C"/>
    <w:rsid w:val="00E15436"/>
    <w:rsid w:val="00E65852"/>
    <w:rsid w:val="00E9629F"/>
    <w:rsid w:val="00EA1704"/>
    <w:rsid w:val="00EB6B6E"/>
    <w:rsid w:val="00F774A0"/>
    <w:rsid w:val="00FC5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95A3E"/>
  <w15:docId w15:val="{C15D225F-5607-4390-B88E-7F5049AD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77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60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52E41"/>
    <w:pPr>
      <w:spacing w:before="100" w:beforeAutospacing="1" w:after="100" w:afterAutospacing="1" w:line="240" w:lineRule="auto"/>
      <w:outlineLvl w:val="2"/>
    </w:pPr>
    <w:rPr>
      <w:rFonts w:ascii="Times New Roman" w:eastAsia="Times New Roman" w:hAnsi="Times New Roman"/>
      <w:b/>
      <w:bCs/>
      <w:sz w:val="27"/>
      <w:szCs w:val="27"/>
      <w:lang w:val="da-DK"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0FE4"/>
    <w:rPr>
      <w:color w:val="000000"/>
      <w:u w:val="single"/>
    </w:rPr>
  </w:style>
  <w:style w:type="paragraph" w:styleId="NormalWeb">
    <w:name w:val="Normal (Web)"/>
    <w:basedOn w:val="Normal"/>
    <w:uiPriority w:val="99"/>
    <w:unhideWhenUsed/>
    <w:rsid w:val="00550FE4"/>
    <w:pPr>
      <w:spacing w:after="360" w:line="300" w:lineRule="atLeast"/>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52E41"/>
    <w:rPr>
      <w:rFonts w:ascii="Times New Roman" w:eastAsia="Times New Roman" w:hAnsi="Times New Roman"/>
      <w:b/>
      <w:bCs/>
      <w:sz w:val="27"/>
      <w:szCs w:val="27"/>
      <w:lang w:val="da-DK" w:eastAsia="da-DK"/>
    </w:rPr>
  </w:style>
  <w:style w:type="character" w:customStyle="1" w:styleId="Heading1Char">
    <w:name w:val="Heading 1 Char"/>
    <w:basedOn w:val="DefaultParagraphFont"/>
    <w:link w:val="Heading1"/>
    <w:uiPriority w:val="9"/>
    <w:rsid w:val="00A7790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7906"/>
    <w:pPr>
      <w:ind w:left="720"/>
      <w:contextualSpacing/>
    </w:pPr>
  </w:style>
  <w:style w:type="character" w:styleId="Strong">
    <w:name w:val="Strong"/>
    <w:basedOn w:val="DefaultParagraphFont"/>
    <w:uiPriority w:val="22"/>
    <w:qFormat/>
    <w:rsid w:val="00A77906"/>
    <w:rPr>
      <w:b/>
      <w:bCs/>
    </w:rPr>
  </w:style>
  <w:style w:type="character" w:customStyle="1" w:styleId="Heading2Char">
    <w:name w:val="Heading 2 Char"/>
    <w:basedOn w:val="DefaultParagraphFont"/>
    <w:link w:val="Heading2"/>
    <w:uiPriority w:val="9"/>
    <w:semiHidden/>
    <w:rsid w:val="0096006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60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142">
      <w:bodyDiv w:val="1"/>
      <w:marLeft w:val="0"/>
      <w:marRight w:val="0"/>
      <w:marTop w:val="0"/>
      <w:marBottom w:val="0"/>
      <w:divBdr>
        <w:top w:val="none" w:sz="0" w:space="0" w:color="auto"/>
        <w:left w:val="none" w:sz="0" w:space="0" w:color="auto"/>
        <w:bottom w:val="none" w:sz="0" w:space="0" w:color="auto"/>
        <w:right w:val="none" w:sz="0" w:space="0" w:color="auto"/>
      </w:divBdr>
      <w:divsChild>
        <w:div w:id="741874090">
          <w:marLeft w:val="0"/>
          <w:marRight w:val="0"/>
          <w:marTop w:val="0"/>
          <w:marBottom w:val="0"/>
          <w:divBdr>
            <w:top w:val="none" w:sz="0" w:space="0" w:color="auto"/>
            <w:left w:val="none" w:sz="0" w:space="0" w:color="auto"/>
            <w:bottom w:val="none" w:sz="0" w:space="0" w:color="auto"/>
            <w:right w:val="none" w:sz="0" w:space="0" w:color="auto"/>
          </w:divBdr>
        </w:div>
      </w:divsChild>
    </w:div>
    <w:div w:id="26686403">
      <w:bodyDiv w:val="1"/>
      <w:marLeft w:val="0"/>
      <w:marRight w:val="0"/>
      <w:marTop w:val="0"/>
      <w:marBottom w:val="0"/>
      <w:divBdr>
        <w:top w:val="none" w:sz="0" w:space="0" w:color="auto"/>
        <w:left w:val="none" w:sz="0" w:space="0" w:color="auto"/>
        <w:bottom w:val="none" w:sz="0" w:space="0" w:color="auto"/>
        <w:right w:val="none" w:sz="0" w:space="0" w:color="auto"/>
      </w:divBdr>
      <w:divsChild>
        <w:div w:id="1373728145">
          <w:marLeft w:val="0"/>
          <w:marRight w:val="0"/>
          <w:marTop w:val="0"/>
          <w:marBottom w:val="0"/>
          <w:divBdr>
            <w:top w:val="none" w:sz="0" w:space="0" w:color="auto"/>
            <w:left w:val="none" w:sz="0" w:space="0" w:color="auto"/>
            <w:bottom w:val="none" w:sz="0" w:space="0" w:color="auto"/>
            <w:right w:val="none" w:sz="0" w:space="0" w:color="auto"/>
          </w:divBdr>
          <w:divsChild>
            <w:div w:id="1693067789">
              <w:marLeft w:val="0"/>
              <w:marRight w:val="0"/>
              <w:marTop w:val="0"/>
              <w:marBottom w:val="0"/>
              <w:divBdr>
                <w:top w:val="none" w:sz="0" w:space="0" w:color="auto"/>
                <w:left w:val="none" w:sz="0" w:space="0" w:color="auto"/>
                <w:bottom w:val="none" w:sz="0" w:space="0" w:color="auto"/>
                <w:right w:val="none" w:sz="0" w:space="0" w:color="auto"/>
              </w:divBdr>
              <w:divsChild>
                <w:div w:id="559947244">
                  <w:marLeft w:val="0"/>
                  <w:marRight w:val="0"/>
                  <w:marTop w:val="0"/>
                  <w:marBottom w:val="0"/>
                  <w:divBdr>
                    <w:top w:val="none" w:sz="0" w:space="0" w:color="auto"/>
                    <w:left w:val="none" w:sz="0" w:space="0" w:color="auto"/>
                    <w:bottom w:val="none" w:sz="0" w:space="0" w:color="auto"/>
                    <w:right w:val="none" w:sz="0" w:space="0" w:color="auto"/>
                  </w:divBdr>
                  <w:divsChild>
                    <w:div w:id="14290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4008">
      <w:bodyDiv w:val="1"/>
      <w:marLeft w:val="0"/>
      <w:marRight w:val="0"/>
      <w:marTop w:val="0"/>
      <w:marBottom w:val="0"/>
      <w:divBdr>
        <w:top w:val="none" w:sz="0" w:space="0" w:color="auto"/>
        <w:left w:val="none" w:sz="0" w:space="0" w:color="auto"/>
        <w:bottom w:val="none" w:sz="0" w:space="0" w:color="auto"/>
        <w:right w:val="none" w:sz="0" w:space="0" w:color="auto"/>
      </w:divBdr>
      <w:divsChild>
        <w:div w:id="394089502">
          <w:marLeft w:val="0"/>
          <w:marRight w:val="0"/>
          <w:marTop w:val="0"/>
          <w:marBottom w:val="0"/>
          <w:divBdr>
            <w:top w:val="none" w:sz="0" w:space="0" w:color="auto"/>
            <w:left w:val="none" w:sz="0" w:space="0" w:color="auto"/>
            <w:bottom w:val="none" w:sz="0" w:space="0" w:color="auto"/>
            <w:right w:val="none" w:sz="0" w:space="0" w:color="auto"/>
          </w:divBdr>
        </w:div>
      </w:divsChild>
    </w:div>
    <w:div w:id="71507065">
      <w:bodyDiv w:val="1"/>
      <w:marLeft w:val="0"/>
      <w:marRight w:val="0"/>
      <w:marTop w:val="0"/>
      <w:marBottom w:val="0"/>
      <w:divBdr>
        <w:top w:val="none" w:sz="0" w:space="0" w:color="auto"/>
        <w:left w:val="none" w:sz="0" w:space="0" w:color="auto"/>
        <w:bottom w:val="none" w:sz="0" w:space="0" w:color="auto"/>
        <w:right w:val="none" w:sz="0" w:space="0" w:color="auto"/>
      </w:divBdr>
    </w:div>
    <w:div w:id="110632657">
      <w:bodyDiv w:val="1"/>
      <w:marLeft w:val="0"/>
      <w:marRight w:val="0"/>
      <w:marTop w:val="0"/>
      <w:marBottom w:val="0"/>
      <w:divBdr>
        <w:top w:val="none" w:sz="0" w:space="0" w:color="auto"/>
        <w:left w:val="none" w:sz="0" w:space="0" w:color="auto"/>
        <w:bottom w:val="none" w:sz="0" w:space="0" w:color="auto"/>
        <w:right w:val="none" w:sz="0" w:space="0" w:color="auto"/>
      </w:divBdr>
      <w:divsChild>
        <w:div w:id="630791448">
          <w:marLeft w:val="0"/>
          <w:marRight w:val="0"/>
          <w:marTop w:val="0"/>
          <w:marBottom w:val="0"/>
          <w:divBdr>
            <w:top w:val="none" w:sz="0" w:space="0" w:color="auto"/>
            <w:left w:val="none" w:sz="0" w:space="0" w:color="auto"/>
            <w:bottom w:val="none" w:sz="0" w:space="0" w:color="auto"/>
            <w:right w:val="none" w:sz="0" w:space="0" w:color="auto"/>
          </w:divBdr>
        </w:div>
      </w:divsChild>
    </w:div>
    <w:div w:id="146629820">
      <w:bodyDiv w:val="1"/>
      <w:marLeft w:val="0"/>
      <w:marRight w:val="0"/>
      <w:marTop w:val="0"/>
      <w:marBottom w:val="0"/>
      <w:divBdr>
        <w:top w:val="none" w:sz="0" w:space="0" w:color="auto"/>
        <w:left w:val="none" w:sz="0" w:space="0" w:color="auto"/>
        <w:bottom w:val="none" w:sz="0" w:space="0" w:color="auto"/>
        <w:right w:val="none" w:sz="0" w:space="0" w:color="auto"/>
      </w:divBdr>
    </w:div>
    <w:div w:id="151221109">
      <w:bodyDiv w:val="1"/>
      <w:marLeft w:val="0"/>
      <w:marRight w:val="0"/>
      <w:marTop w:val="0"/>
      <w:marBottom w:val="0"/>
      <w:divBdr>
        <w:top w:val="none" w:sz="0" w:space="0" w:color="auto"/>
        <w:left w:val="none" w:sz="0" w:space="0" w:color="auto"/>
        <w:bottom w:val="none" w:sz="0" w:space="0" w:color="auto"/>
        <w:right w:val="none" w:sz="0" w:space="0" w:color="auto"/>
      </w:divBdr>
    </w:div>
    <w:div w:id="152646824">
      <w:bodyDiv w:val="1"/>
      <w:marLeft w:val="0"/>
      <w:marRight w:val="0"/>
      <w:marTop w:val="0"/>
      <w:marBottom w:val="0"/>
      <w:divBdr>
        <w:top w:val="none" w:sz="0" w:space="0" w:color="auto"/>
        <w:left w:val="none" w:sz="0" w:space="0" w:color="auto"/>
        <w:bottom w:val="none" w:sz="0" w:space="0" w:color="auto"/>
        <w:right w:val="none" w:sz="0" w:space="0" w:color="auto"/>
      </w:divBdr>
    </w:div>
    <w:div w:id="164714461">
      <w:bodyDiv w:val="1"/>
      <w:marLeft w:val="0"/>
      <w:marRight w:val="0"/>
      <w:marTop w:val="0"/>
      <w:marBottom w:val="0"/>
      <w:divBdr>
        <w:top w:val="none" w:sz="0" w:space="0" w:color="auto"/>
        <w:left w:val="none" w:sz="0" w:space="0" w:color="auto"/>
        <w:bottom w:val="none" w:sz="0" w:space="0" w:color="auto"/>
        <w:right w:val="none" w:sz="0" w:space="0" w:color="auto"/>
      </w:divBdr>
      <w:divsChild>
        <w:div w:id="332344174">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066106442">
          <w:marLeft w:val="0"/>
          <w:marRight w:val="0"/>
          <w:marTop w:val="0"/>
          <w:marBottom w:val="0"/>
          <w:divBdr>
            <w:top w:val="none" w:sz="0" w:space="0" w:color="auto"/>
            <w:left w:val="none" w:sz="0" w:space="0" w:color="auto"/>
            <w:bottom w:val="none" w:sz="0" w:space="0" w:color="auto"/>
            <w:right w:val="none" w:sz="0" w:space="0" w:color="auto"/>
          </w:divBdr>
        </w:div>
      </w:divsChild>
    </w:div>
    <w:div w:id="196092877">
      <w:bodyDiv w:val="1"/>
      <w:marLeft w:val="0"/>
      <w:marRight w:val="0"/>
      <w:marTop w:val="0"/>
      <w:marBottom w:val="0"/>
      <w:divBdr>
        <w:top w:val="none" w:sz="0" w:space="0" w:color="auto"/>
        <w:left w:val="none" w:sz="0" w:space="0" w:color="auto"/>
        <w:bottom w:val="none" w:sz="0" w:space="0" w:color="auto"/>
        <w:right w:val="none" w:sz="0" w:space="0" w:color="auto"/>
      </w:divBdr>
      <w:divsChild>
        <w:div w:id="988092236">
          <w:marLeft w:val="0"/>
          <w:marRight w:val="0"/>
          <w:marTop w:val="0"/>
          <w:marBottom w:val="0"/>
          <w:divBdr>
            <w:top w:val="none" w:sz="0" w:space="0" w:color="auto"/>
            <w:left w:val="none" w:sz="0" w:space="0" w:color="auto"/>
            <w:bottom w:val="none" w:sz="0" w:space="0" w:color="auto"/>
            <w:right w:val="none" w:sz="0" w:space="0" w:color="auto"/>
          </w:divBdr>
        </w:div>
      </w:divsChild>
    </w:div>
    <w:div w:id="207649366">
      <w:bodyDiv w:val="1"/>
      <w:marLeft w:val="0"/>
      <w:marRight w:val="0"/>
      <w:marTop w:val="0"/>
      <w:marBottom w:val="0"/>
      <w:divBdr>
        <w:top w:val="none" w:sz="0" w:space="0" w:color="auto"/>
        <w:left w:val="none" w:sz="0" w:space="0" w:color="auto"/>
        <w:bottom w:val="none" w:sz="0" w:space="0" w:color="auto"/>
        <w:right w:val="none" w:sz="0" w:space="0" w:color="auto"/>
      </w:divBdr>
    </w:div>
    <w:div w:id="212012261">
      <w:bodyDiv w:val="1"/>
      <w:marLeft w:val="0"/>
      <w:marRight w:val="0"/>
      <w:marTop w:val="0"/>
      <w:marBottom w:val="0"/>
      <w:divBdr>
        <w:top w:val="none" w:sz="0" w:space="0" w:color="auto"/>
        <w:left w:val="none" w:sz="0" w:space="0" w:color="auto"/>
        <w:bottom w:val="none" w:sz="0" w:space="0" w:color="auto"/>
        <w:right w:val="none" w:sz="0" w:space="0" w:color="auto"/>
      </w:divBdr>
    </w:div>
    <w:div w:id="261424282">
      <w:bodyDiv w:val="1"/>
      <w:marLeft w:val="0"/>
      <w:marRight w:val="0"/>
      <w:marTop w:val="0"/>
      <w:marBottom w:val="0"/>
      <w:divBdr>
        <w:top w:val="none" w:sz="0" w:space="0" w:color="auto"/>
        <w:left w:val="none" w:sz="0" w:space="0" w:color="auto"/>
        <w:bottom w:val="none" w:sz="0" w:space="0" w:color="auto"/>
        <w:right w:val="none" w:sz="0" w:space="0" w:color="auto"/>
      </w:divBdr>
    </w:div>
    <w:div w:id="274605918">
      <w:bodyDiv w:val="1"/>
      <w:marLeft w:val="0"/>
      <w:marRight w:val="0"/>
      <w:marTop w:val="0"/>
      <w:marBottom w:val="0"/>
      <w:divBdr>
        <w:top w:val="none" w:sz="0" w:space="0" w:color="auto"/>
        <w:left w:val="none" w:sz="0" w:space="0" w:color="auto"/>
        <w:bottom w:val="none" w:sz="0" w:space="0" w:color="auto"/>
        <w:right w:val="none" w:sz="0" w:space="0" w:color="auto"/>
      </w:divBdr>
      <w:divsChild>
        <w:div w:id="379669111">
          <w:marLeft w:val="0"/>
          <w:marRight w:val="0"/>
          <w:marTop w:val="0"/>
          <w:marBottom w:val="0"/>
          <w:divBdr>
            <w:top w:val="none" w:sz="0" w:space="0" w:color="auto"/>
            <w:left w:val="none" w:sz="0" w:space="0" w:color="auto"/>
            <w:bottom w:val="none" w:sz="0" w:space="0" w:color="auto"/>
            <w:right w:val="none" w:sz="0" w:space="0" w:color="auto"/>
          </w:divBdr>
          <w:divsChild>
            <w:div w:id="291403161">
              <w:marLeft w:val="0"/>
              <w:marRight w:val="0"/>
              <w:marTop w:val="0"/>
              <w:marBottom w:val="0"/>
              <w:divBdr>
                <w:top w:val="none" w:sz="0" w:space="0" w:color="auto"/>
                <w:left w:val="none" w:sz="0" w:space="0" w:color="auto"/>
                <w:bottom w:val="none" w:sz="0" w:space="0" w:color="auto"/>
                <w:right w:val="none" w:sz="0" w:space="0" w:color="auto"/>
              </w:divBdr>
              <w:divsChild>
                <w:div w:id="790245189">
                  <w:marLeft w:val="0"/>
                  <w:marRight w:val="0"/>
                  <w:marTop w:val="0"/>
                  <w:marBottom w:val="0"/>
                  <w:divBdr>
                    <w:top w:val="none" w:sz="0" w:space="0" w:color="auto"/>
                    <w:left w:val="none" w:sz="0" w:space="0" w:color="auto"/>
                    <w:bottom w:val="none" w:sz="0" w:space="0" w:color="auto"/>
                    <w:right w:val="none" w:sz="0" w:space="0" w:color="auto"/>
                  </w:divBdr>
                  <w:divsChild>
                    <w:div w:id="1792550889">
                      <w:marLeft w:val="0"/>
                      <w:marRight w:val="0"/>
                      <w:marTop w:val="0"/>
                      <w:marBottom w:val="0"/>
                      <w:divBdr>
                        <w:top w:val="none" w:sz="0" w:space="0" w:color="auto"/>
                        <w:left w:val="none" w:sz="0" w:space="0" w:color="auto"/>
                        <w:bottom w:val="none" w:sz="0" w:space="0" w:color="auto"/>
                        <w:right w:val="none" w:sz="0" w:space="0" w:color="auto"/>
                      </w:divBdr>
                      <w:divsChild>
                        <w:div w:id="1795715930">
                          <w:marLeft w:val="0"/>
                          <w:marRight w:val="0"/>
                          <w:marTop w:val="0"/>
                          <w:marBottom w:val="0"/>
                          <w:divBdr>
                            <w:top w:val="none" w:sz="0" w:space="0" w:color="auto"/>
                            <w:left w:val="none" w:sz="0" w:space="0" w:color="auto"/>
                            <w:bottom w:val="none" w:sz="0" w:space="0" w:color="auto"/>
                            <w:right w:val="none" w:sz="0" w:space="0" w:color="auto"/>
                          </w:divBdr>
                          <w:divsChild>
                            <w:div w:id="16188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4602">
      <w:bodyDiv w:val="1"/>
      <w:marLeft w:val="0"/>
      <w:marRight w:val="0"/>
      <w:marTop w:val="0"/>
      <w:marBottom w:val="0"/>
      <w:divBdr>
        <w:top w:val="none" w:sz="0" w:space="0" w:color="auto"/>
        <w:left w:val="none" w:sz="0" w:space="0" w:color="auto"/>
        <w:bottom w:val="none" w:sz="0" w:space="0" w:color="auto"/>
        <w:right w:val="none" w:sz="0" w:space="0" w:color="auto"/>
      </w:divBdr>
      <w:divsChild>
        <w:div w:id="1833449860">
          <w:marLeft w:val="0"/>
          <w:marRight w:val="0"/>
          <w:marTop w:val="0"/>
          <w:marBottom w:val="0"/>
          <w:divBdr>
            <w:top w:val="none" w:sz="0" w:space="0" w:color="auto"/>
            <w:left w:val="none" w:sz="0" w:space="0" w:color="auto"/>
            <w:bottom w:val="none" w:sz="0" w:space="0" w:color="auto"/>
            <w:right w:val="none" w:sz="0" w:space="0" w:color="auto"/>
          </w:divBdr>
        </w:div>
      </w:divsChild>
    </w:div>
    <w:div w:id="434447397">
      <w:bodyDiv w:val="1"/>
      <w:marLeft w:val="0"/>
      <w:marRight w:val="0"/>
      <w:marTop w:val="0"/>
      <w:marBottom w:val="0"/>
      <w:divBdr>
        <w:top w:val="none" w:sz="0" w:space="0" w:color="auto"/>
        <w:left w:val="none" w:sz="0" w:space="0" w:color="auto"/>
        <w:bottom w:val="none" w:sz="0" w:space="0" w:color="auto"/>
        <w:right w:val="none" w:sz="0" w:space="0" w:color="auto"/>
      </w:divBdr>
    </w:div>
    <w:div w:id="456607153">
      <w:bodyDiv w:val="1"/>
      <w:marLeft w:val="0"/>
      <w:marRight w:val="0"/>
      <w:marTop w:val="0"/>
      <w:marBottom w:val="0"/>
      <w:divBdr>
        <w:top w:val="none" w:sz="0" w:space="0" w:color="auto"/>
        <w:left w:val="none" w:sz="0" w:space="0" w:color="auto"/>
        <w:bottom w:val="none" w:sz="0" w:space="0" w:color="auto"/>
        <w:right w:val="none" w:sz="0" w:space="0" w:color="auto"/>
      </w:divBdr>
      <w:divsChild>
        <w:div w:id="304091248">
          <w:marLeft w:val="0"/>
          <w:marRight w:val="0"/>
          <w:marTop w:val="0"/>
          <w:marBottom w:val="0"/>
          <w:divBdr>
            <w:top w:val="none" w:sz="0" w:space="0" w:color="auto"/>
            <w:left w:val="none" w:sz="0" w:space="0" w:color="auto"/>
            <w:bottom w:val="none" w:sz="0" w:space="0" w:color="auto"/>
            <w:right w:val="none" w:sz="0" w:space="0" w:color="auto"/>
          </w:divBdr>
          <w:divsChild>
            <w:div w:id="1926064486">
              <w:marLeft w:val="0"/>
              <w:marRight w:val="0"/>
              <w:marTop w:val="0"/>
              <w:marBottom w:val="0"/>
              <w:divBdr>
                <w:top w:val="none" w:sz="0" w:space="0" w:color="auto"/>
                <w:left w:val="none" w:sz="0" w:space="0" w:color="auto"/>
                <w:bottom w:val="none" w:sz="0" w:space="0" w:color="auto"/>
                <w:right w:val="none" w:sz="0" w:space="0" w:color="auto"/>
              </w:divBdr>
              <w:divsChild>
                <w:div w:id="1354266312">
                  <w:marLeft w:val="0"/>
                  <w:marRight w:val="0"/>
                  <w:marTop w:val="0"/>
                  <w:marBottom w:val="0"/>
                  <w:divBdr>
                    <w:top w:val="none" w:sz="0" w:space="0" w:color="auto"/>
                    <w:left w:val="none" w:sz="0" w:space="0" w:color="auto"/>
                    <w:bottom w:val="none" w:sz="0" w:space="0" w:color="auto"/>
                    <w:right w:val="none" w:sz="0" w:space="0" w:color="auto"/>
                  </w:divBdr>
                  <w:divsChild>
                    <w:div w:id="8796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7527">
      <w:bodyDiv w:val="1"/>
      <w:marLeft w:val="0"/>
      <w:marRight w:val="0"/>
      <w:marTop w:val="0"/>
      <w:marBottom w:val="0"/>
      <w:divBdr>
        <w:top w:val="none" w:sz="0" w:space="0" w:color="auto"/>
        <w:left w:val="none" w:sz="0" w:space="0" w:color="auto"/>
        <w:bottom w:val="none" w:sz="0" w:space="0" w:color="auto"/>
        <w:right w:val="none" w:sz="0" w:space="0" w:color="auto"/>
      </w:divBdr>
    </w:div>
    <w:div w:id="501628571">
      <w:bodyDiv w:val="1"/>
      <w:marLeft w:val="0"/>
      <w:marRight w:val="0"/>
      <w:marTop w:val="0"/>
      <w:marBottom w:val="0"/>
      <w:divBdr>
        <w:top w:val="none" w:sz="0" w:space="0" w:color="auto"/>
        <w:left w:val="none" w:sz="0" w:space="0" w:color="auto"/>
        <w:bottom w:val="none" w:sz="0" w:space="0" w:color="auto"/>
        <w:right w:val="none" w:sz="0" w:space="0" w:color="auto"/>
      </w:divBdr>
      <w:divsChild>
        <w:div w:id="2147356828">
          <w:marLeft w:val="0"/>
          <w:marRight w:val="0"/>
          <w:marTop w:val="0"/>
          <w:marBottom w:val="0"/>
          <w:divBdr>
            <w:top w:val="none" w:sz="0" w:space="0" w:color="auto"/>
            <w:left w:val="none" w:sz="0" w:space="0" w:color="auto"/>
            <w:bottom w:val="none" w:sz="0" w:space="0" w:color="auto"/>
            <w:right w:val="none" w:sz="0" w:space="0" w:color="auto"/>
          </w:divBdr>
          <w:divsChild>
            <w:div w:id="2028672061">
              <w:marLeft w:val="0"/>
              <w:marRight w:val="0"/>
              <w:marTop w:val="0"/>
              <w:marBottom w:val="0"/>
              <w:divBdr>
                <w:top w:val="none" w:sz="0" w:space="0" w:color="auto"/>
                <w:left w:val="none" w:sz="0" w:space="0" w:color="auto"/>
                <w:bottom w:val="none" w:sz="0" w:space="0" w:color="auto"/>
                <w:right w:val="none" w:sz="0" w:space="0" w:color="auto"/>
              </w:divBdr>
              <w:divsChild>
                <w:div w:id="80610931">
                  <w:marLeft w:val="0"/>
                  <w:marRight w:val="0"/>
                  <w:marTop w:val="0"/>
                  <w:marBottom w:val="0"/>
                  <w:divBdr>
                    <w:top w:val="none" w:sz="0" w:space="0" w:color="auto"/>
                    <w:left w:val="none" w:sz="0" w:space="0" w:color="auto"/>
                    <w:bottom w:val="none" w:sz="0" w:space="0" w:color="auto"/>
                    <w:right w:val="none" w:sz="0" w:space="0" w:color="auto"/>
                  </w:divBdr>
                  <w:divsChild>
                    <w:div w:id="381750977">
                      <w:marLeft w:val="0"/>
                      <w:marRight w:val="0"/>
                      <w:marTop w:val="0"/>
                      <w:marBottom w:val="0"/>
                      <w:divBdr>
                        <w:top w:val="none" w:sz="0" w:space="0" w:color="auto"/>
                        <w:left w:val="none" w:sz="0" w:space="0" w:color="auto"/>
                        <w:bottom w:val="none" w:sz="0" w:space="0" w:color="auto"/>
                        <w:right w:val="none" w:sz="0" w:space="0" w:color="auto"/>
                      </w:divBdr>
                      <w:divsChild>
                        <w:div w:id="954555355">
                          <w:marLeft w:val="0"/>
                          <w:marRight w:val="0"/>
                          <w:marTop w:val="0"/>
                          <w:marBottom w:val="0"/>
                          <w:divBdr>
                            <w:top w:val="none" w:sz="0" w:space="0" w:color="auto"/>
                            <w:left w:val="none" w:sz="0" w:space="0" w:color="auto"/>
                            <w:bottom w:val="none" w:sz="0" w:space="0" w:color="auto"/>
                            <w:right w:val="none" w:sz="0" w:space="0" w:color="auto"/>
                          </w:divBdr>
                          <w:divsChild>
                            <w:div w:id="18025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940724">
      <w:bodyDiv w:val="1"/>
      <w:marLeft w:val="0"/>
      <w:marRight w:val="0"/>
      <w:marTop w:val="0"/>
      <w:marBottom w:val="0"/>
      <w:divBdr>
        <w:top w:val="none" w:sz="0" w:space="0" w:color="auto"/>
        <w:left w:val="none" w:sz="0" w:space="0" w:color="auto"/>
        <w:bottom w:val="none" w:sz="0" w:space="0" w:color="auto"/>
        <w:right w:val="none" w:sz="0" w:space="0" w:color="auto"/>
      </w:divBdr>
    </w:div>
    <w:div w:id="506289719">
      <w:bodyDiv w:val="1"/>
      <w:marLeft w:val="0"/>
      <w:marRight w:val="0"/>
      <w:marTop w:val="0"/>
      <w:marBottom w:val="0"/>
      <w:divBdr>
        <w:top w:val="none" w:sz="0" w:space="0" w:color="auto"/>
        <w:left w:val="none" w:sz="0" w:space="0" w:color="auto"/>
        <w:bottom w:val="none" w:sz="0" w:space="0" w:color="auto"/>
        <w:right w:val="none" w:sz="0" w:space="0" w:color="auto"/>
      </w:divBdr>
      <w:divsChild>
        <w:div w:id="1217352347">
          <w:marLeft w:val="0"/>
          <w:marRight w:val="0"/>
          <w:marTop w:val="0"/>
          <w:marBottom w:val="0"/>
          <w:divBdr>
            <w:top w:val="none" w:sz="0" w:space="0" w:color="auto"/>
            <w:left w:val="none" w:sz="0" w:space="0" w:color="auto"/>
            <w:bottom w:val="none" w:sz="0" w:space="0" w:color="auto"/>
            <w:right w:val="none" w:sz="0" w:space="0" w:color="auto"/>
          </w:divBdr>
          <w:divsChild>
            <w:div w:id="1778868589">
              <w:marLeft w:val="0"/>
              <w:marRight w:val="0"/>
              <w:marTop w:val="0"/>
              <w:marBottom w:val="0"/>
              <w:divBdr>
                <w:top w:val="none" w:sz="0" w:space="0" w:color="auto"/>
                <w:left w:val="none" w:sz="0" w:space="0" w:color="auto"/>
                <w:bottom w:val="none" w:sz="0" w:space="0" w:color="auto"/>
                <w:right w:val="none" w:sz="0" w:space="0" w:color="auto"/>
              </w:divBdr>
              <w:divsChild>
                <w:div w:id="142629300">
                  <w:marLeft w:val="0"/>
                  <w:marRight w:val="0"/>
                  <w:marTop w:val="0"/>
                  <w:marBottom w:val="0"/>
                  <w:divBdr>
                    <w:top w:val="none" w:sz="0" w:space="0" w:color="auto"/>
                    <w:left w:val="none" w:sz="0" w:space="0" w:color="auto"/>
                    <w:bottom w:val="none" w:sz="0" w:space="0" w:color="auto"/>
                    <w:right w:val="none" w:sz="0" w:space="0" w:color="auto"/>
                  </w:divBdr>
                  <w:divsChild>
                    <w:div w:id="4372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3014">
      <w:bodyDiv w:val="1"/>
      <w:marLeft w:val="0"/>
      <w:marRight w:val="0"/>
      <w:marTop w:val="0"/>
      <w:marBottom w:val="0"/>
      <w:divBdr>
        <w:top w:val="none" w:sz="0" w:space="0" w:color="auto"/>
        <w:left w:val="none" w:sz="0" w:space="0" w:color="auto"/>
        <w:bottom w:val="none" w:sz="0" w:space="0" w:color="auto"/>
        <w:right w:val="none" w:sz="0" w:space="0" w:color="auto"/>
      </w:divBdr>
    </w:div>
    <w:div w:id="582224931">
      <w:bodyDiv w:val="1"/>
      <w:marLeft w:val="0"/>
      <w:marRight w:val="0"/>
      <w:marTop w:val="0"/>
      <w:marBottom w:val="0"/>
      <w:divBdr>
        <w:top w:val="none" w:sz="0" w:space="0" w:color="auto"/>
        <w:left w:val="none" w:sz="0" w:space="0" w:color="auto"/>
        <w:bottom w:val="none" w:sz="0" w:space="0" w:color="auto"/>
        <w:right w:val="none" w:sz="0" w:space="0" w:color="auto"/>
      </w:divBdr>
    </w:div>
    <w:div w:id="606472308">
      <w:bodyDiv w:val="1"/>
      <w:marLeft w:val="0"/>
      <w:marRight w:val="0"/>
      <w:marTop w:val="0"/>
      <w:marBottom w:val="0"/>
      <w:divBdr>
        <w:top w:val="none" w:sz="0" w:space="0" w:color="auto"/>
        <w:left w:val="none" w:sz="0" w:space="0" w:color="auto"/>
        <w:bottom w:val="none" w:sz="0" w:space="0" w:color="auto"/>
        <w:right w:val="none" w:sz="0" w:space="0" w:color="auto"/>
      </w:divBdr>
      <w:divsChild>
        <w:div w:id="1906449567">
          <w:marLeft w:val="0"/>
          <w:marRight w:val="0"/>
          <w:marTop w:val="0"/>
          <w:marBottom w:val="0"/>
          <w:divBdr>
            <w:top w:val="none" w:sz="0" w:space="0" w:color="auto"/>
            <w:left w:val="none" w:sz="0" w:space="0" w:color="auto"/>
            <w:bottom w:val="none" w:sz="0" w:space="0" w:color="auto"/>
            <w:right w:val="none" w:sz="0" w:space="0" w:color="auto"/>
          </w:divBdr>
        </w:div>
      </w:divsChild>
    </w:div>
    <w:div w:id="628127284">
      <w:bodyDiv w:val="1"/>
      <w:marLeft w:val="0"/>
      <w:marRight w:val="0"/>
      <w:marTop w:val="0"/>
      <w:marBottom w:val="0"/>
      <w:divBdr>
        <w:top w:val="none" w:sz="0" w:space="0" w:color="auto"/>
        <w:left w:val="none" w:sz="0" w:space="0" w:color="auto"/>
        <w:bottom w:val="none" w:sz="0" w:space="0" w:color="auto"/>
        <w:right w:val="none" w:sz="0" w:space="0" w:color="auto"/>
      </w:divBdr>
    </w:div>
    <w:div w:id="636103806">
      <w:bodyDiv w:val="1"/>
      <w:marLeft w:val="0"/>
      <w:marRight w:val="0"/>
      <w:marTop w:val="0"/>
      <w:marBottom w:val="0"/>
      <w:divBdr>
        <w:top w:val="none" w:sz="0" w:space="0" w:color="auto"/>
        <w:left w:val="none" w:sz="0" w:space="0" w:color="auto"/>
        <w:bottom w:val="none" w:sz="0" w:space="0" w:color="auto"/>
        <w:right w:val="none" w:sz="0" w:space="0" w:color="auto"/>
      </w:divBdr>
    </w:div>
    <w:div w:id="670379204">
      <w:bodyDiv w:val="1"/>
      <w:marLeft w:val="0"/>
      <w:marRight w:val="0"/>
      <w:marTop w:val="0"/>
      <w:marBottom w:val="0"/>
      <w:divBdr>
        <w:top w:val="none" w:sz="0" w:space="0" w:color="auto"/>
        <w:left w:val="none" w:sz="0" w:space="0" w:color="auto"/>
        <w:bottom w:val="none" w:sz="0" w:space="0" w:color="auto"/>
        <w:right w:val="none" w:sz="0" w:space="0" w:color="auto"/>
      </w:divBdr>
    </w:div>
    <w:div w:id="683096814">
      <w:bodyDiv w:val="1"/>
      <w:marLeft w:val="0"/>
      <w:marRight w:val="0"/>
      <w:marTop w:val="0"/>
      <w:marBottom w:val="0"/>
      <w:divBdr>
        <w:top w:val="none" w:sz="0" w:space="0" w:color="auto"/>
        <w:left w:val="none" w:sz="0" w:space="0" w:color="auto"/>
        <w:bottom w:val="none" w:sz="0" w:space="0" w:color="auto"/>
        <w:right w:val="none" w:sz="0" w:space="0" w:color="auto"/>
      </w:divBdr>
    </w:div>
    <w:div w:id="716705612">
      <w:bodyDiv w:val="1"/>
      <w:marLeft w:val="0"/>
      <w:marRight w:val="0"/>
      <w:marTop w:val="0"/>
      <w:marBottom w:val="0"/>
      <w:divBdr>
        <w:top w:val="none" w:sz="0" w:space="0" w:color="auto"/>
        <w:left w:val="none" w:sz="0" w:space="0" w:color="auto"/>
        <w:bottom w:val="none" w:sz="0" w:space="0" w:color="auto"/>
        <w:right w:val="none" w:sz="0" w:space="0" w:color="auto"/>
      </w:divBdr>
    </w:div>
    <w:div w:id="720908153">
      <w:bodyDiv w:val="1"/>
      <w:marLeft w:val="0"/>
      <w:marRight w:val="0"/>
      <w:marTop w:val="0"/>
      <w:marBottom w:val="0"/>
      <w:divBdr>
        <w:top w:val="none" w:sz="0" w:space="0" w:color="auto"/>
        <w:left w:val="none" w:sz="0" w:space="0" w:color="auto"/>
        <w:bottom w:val="none" w:sz="0" w:space="0" w:color="auto"/>
        <w:right w:val="none" w:sz="0" w:space="0" w:color="auto"/>
      </w:divBdr>
      <w:divsChild>
        <w:div w:id="1110972559">
          <w:marLeft w:val="0"/>
          <w:marRight w:val="0"/>
          <w:marTop w:val="0"/>
          <w:marBottom w:val="0"/>
          <w:divBdr>
            <w:top w:val="none" w:sz="0" w:space="0" w:color="auto"/>
            <w:left w:val="none" w:sz="0" w:space="0" w:color="auto"/>
            <w:bottom w:val="none" w:sz="0" w:space="0" w:color="auto"/>
            <w:right w:val="none" w:sz="0" w:space="0" w:color="auto"/>
          </w:divBdr>
        </w:div>
      </w:divsChild>
    </w:div>
    <w:div w:id="773983570">
      <w:bodyDiv w:val="1"/>
      <w:marLeft w:val="0"/>
      <w:marRight w:val="0"/>
      <w:marTop w:val="0"/>
      <w:marBottom w:val="0"/>
      <w:divBdr>
        <w:top w:val="none" w:sz="0" w:space="0" w:color="auto"/>
        <w:left w:val="none" w:sz="0" w:space="0" w:color="auto"/>
        <w:bottom w:val="none" w:sz="0" w:space="0" w:color="auto"/>
        <w:right w:val="none" w:sz="0" w:space="0" w:color="auto"/>
      </w:divBdr>
    </w:div>
    <w:div w:id="825171708">
      <w:bodyDiv w:val="1"/>
      <w:marLeft w:val="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
      </w:divsChild>
    </w:div>
    <w:div w:id="831458093">
      <w:bodyDiv w:val="1"/>
      <w:marLeft w:val="0"/>
      <w:marRight w:val="0"/>
      <w:marTop w:val="0"/>
      <w:marBottom w:val="0"/>
      <w:divBdr>
        <w:top w:val="none" w:sz="0" w:space="0" w:color="auto"/>
        <w:left w:val="none" w:sz="0" w:space="0" w:color="auto"/>
        <w:bottom w:val="none" w:sz="0" w:space="0" w:color="auto"/>
        <w:right w:val="none" w:sz="0" w:space="0" w:color="auto"/>
      </w:divBdr>
      <w:divsChild>
        <w:div w:id="1538355130">
          <w:marLeft w:val="0"/>
          <w:marRight w:val="0"/>
          <w:marTop w:val="0"/>
          <w:marBottom w:val="0"/>
          <w:divBdr>
            <w:top w:val="none" w:sz="0" w:space="0" w:color="auto"/>
            <w:left w:val="none" w:sz="0" w:space="0" w:color="auto"/>
            <w:bottom w:val="none" w:sz="0" w:space="0" w:color="auto"/>
            <w:right w:val="none" w:sz="0" w:space="0" w:color="auto"/>
          </w:divBdr>
        </w:div>
      </w:divsChild>
    </w:div>
    <w:div w:id="890579973">
      <w:bodyDiv w:val="1"/>
      <w:marLeft w:val="0"/>
      <w:marRight w:val="0"/>
      <w:marTop w:val="0"/>
      <w:marBottom w:val="0"/>
      <w:divBdr>
        <w:top w:val="none" w:sz="0" w:space="0" w:color="auto"/>
        <w:left w:val="none" w:sz="0" w:space="0" w:color="auto"/>
        <w:bottom w:val="none" w:sz="0" w:space="0" w:color="auto"/>
        <w:right w:val="none" w:sz="0" w:space="0" w:color="auto"/>
      </w:divBdr>
      <w:divsChild>
        <w:div w:id="161437690">
          <w:marLeft w:val="0"/>
          <w:marRight w:val="0"/>
          <w:marTop w:val="0"/>
          <w:marBottom w:val="0"/>
          <w:divBdr>
            <w:top w:val="none" w:sz="0" w:space="0" w:color="auto"/>
            <w:left w:val="none" w:sz="0" w:space="0" w:color="auto"/>
            <w:bottom w:val="none" w:sz="0" w:space="0" w:color="auto"/>
            <w:right w:val="none" w:sz="0" w:space="0" w:color="auto"/>
          </w:divBdr>
          <w:divsChild>
            <w:div w:id="839929198">
              <w:marLeft w:val="0"/>
              <w:marRight w:val="0"/>
              <w:marTop w:val="0"/>
              <w:marBottom w:val="0"/>
              <w:divBdr>
                <w:top w:val="none" w:sz="0" w:space="0" w:color="auto"/>
                <w:left w:val="none" w:sz="0" w:space="0" w:color="auto"/>
                <w:bottom w:val="none" w:sz="0" w:space="0" w:color="auto"/>
                <w:right w:val="none" w:sz="0" w:space="0" w:color="auto"/>
              </w:divBdr>
              <w:divsChild>
                <w:div w:id="2039040397">
                  <w:marLeft w:val="0"/>
                  <w:marRight w:val="0"/>
                  <w:marTop w:val="0"/>
                  <w:marBottom w:val="0"/>
                  <w:divBdr>
                    <w:top w:val="none" w:sz="0" w:space="0" w:color="auto"/>
                    <w:left w:val="none" w:sz="0" w:space="0" w:color="auto"/>
                    <w:bottom w:val="none" w:sz="0" w:space="0" w:color="auto"/>
                    <w:right w:val="none" w:sz="0" w:space="0" w:color="auto"/>
                  </w:divBdr>
                  <w:divsChild>
                    <w:div w:id="623855414">
                      <w:marLeft w:val="0"/>
                      <w:marRight w:val="0"/>
                      <w:marTop w:val="0"/>
                      <w:marBottom w:val="0"/>
                      <w:divBdr>
                        <w:top w:val="none" w:sz="0" w:space="0" w:color="auto"/>
                        <w:left w:val="none" w:sz="0" w:space="0" w:color="auto"/>
                        <w:bottom w:val="none" w:sz="0" w:space="0" w:color="auto"/>
                        <w:right w:val="none" w:sz="0" w:space="0" w:color="auto"/>
                      </w:divBdr>
                      <w:divsChild>
                        <w:div w:id="1638410180">
                          <w:marLeft w:val="0"/>
                          <w:marRight w:val="0"/>
                          <w:marTop w:val="0"/>
                          <w:marBottom w:val="0"/>
                          <w:divBdr>
                            <w:top w:val="none" w:sz="0" w:space="0" w:color="auto"/>
                            <w:left w:val="none" w:sz="0" w:space="0" w:color="auto"/>
                            <w:bottom w:val="none" w:sz="0" w:space="0" w:color="auto"/>
                            <w:right w:val="none" w:sz="0" w:space="0" w:color="auto"/>
                          </w:divBdr>
                          <w:divsChild>
                            <w:div w:id="1101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91035">
      <w:bodyDiv w:val="1"/>
      <w:marLeft w:val="0"/>
      <w:marRight w:val="0"/>
      <w:marTop w:val="0"/>
      <w:marBottom w:val="0"/>
      <w:divBdr>
        <w:top w:val="none" w:sz="0" w:space="0" w:color="auto"/>
        <w:left w:val="none" w:sz="0" w:space="0" w:color="auto"/>
        <w:bottom w:val="none" w:sz="0" w:space="0" w:color="auto"/>
        <w:right w:val="none" w:sz="0" w:space="0" w:color="auto"/>
      </w:divBdr>
    </w:div>
    <w:div w:id="980694308">
      <w:bodyDiv w:val="1"/>
      <w:marLeft w:val="0"/>
      <w:marRight w:val="0"/>
      <w:marTop w:val="0"/>
      <w:marBottom w:val="0"/>
      <w:divBdr>
        <w:top w:val="none" w:sz="0" w:space="0" w:color="auto"/>
        <w:left w:val="none" w:sz="0" w:space="0" w:color="auto"/>
        <w:bottom w:val="none" w:sz="0" w:space="0" w:color="auto"/>
        <w:right w:val="none" w:sz="0" w:space="0" w:color="auto"/>
      </w:divBdr>
    </w:div>
    <w:div w:id="1038890604">
      <w:bodyDiv w:val="1"/>
      <w:marLeft w:val="0"/>
      <w:marRight w:val="0"/>
      <w:marTop w:val="0"/>
      <w:marBottom w:val="0"/>
      <w:divBdr>
        <w:top w:val="none" w:sz="0" w:space="0" w:color="auto"/>
        <w:left w:val="none" w:sz="0" w:space="0" w:color="auto"/>
        <w:bottom w:val="none" w:sz="0" w:space="0" w:color="auto"/>
        <w:right w:val="none" w:sz="0" w:space="0" w:color="auto"/>
      </w:divBdr>
    </w:div>
    <w:div w:id="1046872456">
      <w:bodyDiv w:val="1"/>
      <w:marLeft w:val="0"/>
      <w:marRight w:val="0"/>
      <w:marTop w:val="0"/>
      <w:marBottom w:val="0"/>
      <w:divBdr>
        <w:top w:val="none" w:sz="0" w:space="0" w:color="auto"/>
        <w:left w:val="none" w:sz="0" w:space="0" w:color="auto"/>
        <w:bottom w:val="none" w:sz="0" w:space="0" w:color="auto"/>
        <w:right w:val="none" w:sz="0" w:space="0" w:color="auto"/>
      </w:divBdr>
      <w:divsChild>
        <w:div w:id="1128818243">
          <w:marLeft w:val="0"/>
          <w:marRight w:val="0"/>
          <w:marTop w:val="0"/>
          <w:marBottom w:val="0"/>
          <w:divBdr>
            <w:top w:val="none" w:sz="0" w:space="0" w:color="auto"/>
            <w:left w:val="none" w:sz="0" w:space="0" w:color="auto"/>
            <w:bottom w:val="none" w:sz="0" w:space="0" w:color="auto"/>
            <w:right w:val="none" w:sz="0" w:space="0" w:color="auto"/>
          </w:divBdr>
        </w:div>
      </w:divsChild>
    </w:div>
    <w:div w:id="1057821569">
      <w:bodyDiv w:val="1"/>
      <w:marLeft w:val="0"/>
      <w:marRight w:val="0"/>
      <w:marTop w:val="0"/>
      <w:marBottom w:val="0"/>
      <w:divBdr>
        <w:top w:val="none" w:sz="0" w:space="0" w:color="auto"/>
        <w:left w:val="none" w:sz="0" w:space="0" w:color="auto"/>
        <w:bottom w:val="none" w:sz="0" w:space="0" w:color="auto"/>
        <w:right w:val="none" w:sz="0" w:space="0" w:color="auto"/>
      </w:divBdr>
    </w:div>
    <w:div w:id="1105032891">
      <w:bodyDiv w:val="1"/>
      <w:marLeft w:val="0"/>
      <w:marRight w:val="0"/>
      <w:marTop w:val="0"/>
      <w:marBottom w:val="0"/>
      <w:divBdr>
        <w:top w:val="none" w:sz="0" w:space="0" w:color="auto"/>
        <w:left w:val="none" w:sz="0" w:space="0" w:color="auto"/>
        <w:bottom w:val="none" w:sz="0" w:space="0" w:color="auto"/>
        <w:right w:val="none" w:sz="0" w:space="0" w:color="auto"/>
      </w:divBdr>
    </w:div>
    <w:div w:id="1114863073">
      <w:bodyDiv w:val="1"/>
      <w:marLeft w:val="0"/>
      <w:marRight w:val="0"/>
      <w:marTop w:val="0"/>
      <w:marBottom w:val="0"/>
      <w:divBdr>
        <w:top w:val="none" w:sz="0" w:space="0" w:color="auto"/>
        <w:left w:val="none" w:sz="0" w:space="0" w:color="auto"/>
        <w:bottom w:val="none" w:sz="0" w:space="0" w:color="auto"/>
        <w:right w:val="none" w:sz="0" w:space="0" w:color="auto"/>
      </w:divBdr>
    </w:div>
    <w:div w:id="1135680110">
      <w:bodyDiv w:val="1"/>
      <w:marLeft w:val="0"/>
      <w:marRight w:val="0"/>
      <w:marTop w:val="0"/>
      <w:marBottom w:val="0"/>
      <w:divBdr>
        <w:top w:val="none" w:sz="0" w:space="0" w:color="auto"/>
        <w:left w:val="none" w:sz="0" w:space="0" w:color="auto"/>
        <w:bottom w:val="none" w:sz="0" w:space="0" w:color="auto"/>
        <w:right w:val="none" w:sz="0" w:space="0" w:color="auto"/>
      </w:divBdr>
      <w:divsChild>
        <w:div w:id="622537620">
          <w:marLeft w:val="0"/>
          <w:marRight w:val="0"/>
          <w:marTop w:val="0"/>
          <w:marBottom w:val="0"/>
          <w:divBdr>
            <w:top w:val="none" w:sz="0" w:space="0" w:color="auto"/>
            <w:left w:val="none" w:sz="0" w:space="0" w:color="auto"/>
            <w:bottom w:val="none" w:sz="0" w:space="0" w:color="auto"/>
            <w:right w:val="none" w:sz="0" w:space="0" w:color="auto"/>
          </w:divBdr>
        </w:div>
      </w:divsChild>
    </w:div>
    <w:div w:id="1256280277">
      <w:bodyDiv w:val="1"/>
      <w:marLeft w:val="0"/>
      <w:marRight w:val="0"/>
      <w:marTop w:val="0"/>
      <w:marBottom w:val="0"/>
      <w:divBdr>
        <w:top w:val="none" w:sz="0" w:space="0" w:color="auto"/>
        <w:left w:val="none" w:sz="0" w:space="0" w:color="auto"/>
        <w:bottom w:val="none" w:sz="0" w:space="0" w:color="auto"/>
        <w:right w:val="none" w:sz="0" w:space="0" w:color="auto"/>
      </w:divBdr>
    </w:div>
    <w:div w:id="1267543614">
      <w:bodyDiv w:val="1"/>
      <w:marLeft w:val="0"/>
      <w:marRight w:val="0"/>
      <w:marTop w:val="0"/>
      <w:marBottom w:val="0"/>
      <w:divBdr>
        <w:top w:val="none" w:sz="0" w:space="0" w:color="auto"/>
        <w:left w:val="none" w:sz="0" w:space="0" w:color="auto"/>
        <w:bottom w:val="none" w:sz="0" w:space="0" w:color="auto"/>
        <w:right w:val="none" w:sz="0" w:space="0" w:color="auto"/>
      </w:divBdr>
    </w:div>
    <w:div w:id="1338922199">
      <w:bodyDiv w:val="1"/>
      <w:marLeft w:val="0"/>
      <w:marRight w:val="0"/>
      <w:marTop w:val="0"/>
      <w:marBottom w:val="0"/>
      <w:divBdr>
        <w:top w:val="none" w:sz="0" w:space="0" w:color="auto"/>
        <w:left w:val="none" w:sz="0" w:space="0" w:color="auto"/>
        <w:bottom w:val="none" w:sz="0" w:space="0" w:color="auto"/>
        <w:right w:val="none" w:sz="0" w:space="0" w:color="auto"/>
      </w:divBdr>
      <w:divsChild>
        <w:div w:id="1852791506">
          <w:marLeft w:val="0"/>
          <w:marRight w:val="0"/>
          <w:marTop w:val="0"/>
          <w:marBottom w:val="0"/>
          <w:divBdr>
            <w:top w:val="none" w:sz="0" w:space="0" w:color="auto"/>
            <w:left w:val="none" w:sz="0" w:space="0" w:color="auto"/>
            <w:bottom w:val="none" w:sz="0" w:space="0" w:color="auto"/>
            <w:right w:val="none" w:sz="0" w:space="0" w:color="auto"/>
          </w:divBdr>
        </w:div>
      </w:divsChild>
    </w:div>
    <w:div w:id="1345790393">
      <w:bodyDiv w:val="1"/>
      <w:marLeft w:val="0"/>
      <w:marRight w:val="0"/>
      <w:marTop w:val="0"/>
      <w:marBottom w:val="0"/>
      <w:divBdr>
        <w:top w:val="none" w:sz="0" w:space="0" w:color="auto"/>
        <w:left w:val="none" w:sz="0" w:space="0" w:color="auto"/>
        <w:bottom w:val="none" w:sz="0" w:space="0" w:color="auto"/>
        <w:right w:val="none" w:sz="0" w:space="0" w:color="auto"/>
      </w:divBdr>
      <w:divsChild>
        <w:div w:id="754862425">
          <w:marLeft w:val="0"/>
          <w:marRight w:val="0"/>
          <w:marTop w:val="0"/>
          <w:marBottom w:val="0"/>
          <w:divBdr>
            <w:top w:val="none" w:sz="0" w:space="0" w:color="auto"/>
            <w:left w:val="none" w:sz="0" w:space="0" w:color="auto"/>
            <w:bottom w:val="none" w:sz="0" w:space="0" w:color="auto"/>
            <w:right w:val="none" w:sz="0" w:space="0" w:color="auto"/>
          </w:divBdr>
        </w:div>
      </w:divsChild>
    </w:div>
    <w:div w:id="1387293546">
      <w:bodyDiv w:val="1"/>
      <w:marLeft w:val="0"/>
      <w:marRight w:val="0"/>
      <w:marTop w:val="0"/>
      <w:marBottom w:val="0"/>
      <w:divBdr>
        <w:top w:val="none" w:sz="0" w:space="0" w:color="auto"/>
        <w:left w:val="none" w:sz="0" w:space="0" w:color="auto"/>
        <w:bottom w:val="none" w:sz="0" w:space="0" w:color="auto"/>
        <w:right w:val="none" w:sz="0" w:space="0" w:color="auto"/>
      </w:divBdr>
    </w:div>
    <w:div w:id="1423456376">
      <w:bodyDiv w:val="1"/>
      <w:marLeft w:val="0"/>
      <w:marRight w:val="0"/>
      <w:marTop w:val="0"/>
      <w:marBottom w:val="0"/>
      <w:divBdr>
        <w:top w:val="none" w:sz="0" w:space="0" w:color="auto"/>
        <w:left w:val="none" w:sz="0" w:space="0" w:color="auto"/>
        <w:bottom w:val="none" w:sz="0" w:space="0" w:color="auto"/>
        <w:right w:val="none" w:sz="0" w:space="0" w:color="auto"/>
      </w:divBdr>
    </w:div>
    <w:div w:id="1480153972">
      <w:bodyDiv w:val="1"/>
      <w:marLeft w:val="0"/>
      <w:marRight w:val="0"/>
      <w:marTop w:val="0"/>
      <w:marBottom w:val="0"/>
      <w:divBdr>
        <w:top w:val="none" w:sz="0" w:space="0" w:color="auto"/>
        <w:left w:val="none" w:sz="0" w:space="0" w:color="auto"/>
        <w:bottom w:val="none" w:sz="0" w:space="0" w:color="auto"/>
        <w:right w:val="none" w:sz="0" w:space="0" w:color="auto"/>
      </w:divBdr>
    </w:div>
    <w:div w:id="1508986255">
      <w:bodyDiv w:val="1"/>
      <w:marLeft w:val="0"/>
      <w:marRight w:val="0"/>
      <w:marTop w:val="0"/>
      <w:marBottom w:val="0"/>
      <w:divBdr>
        <w:top w:val="none" w:sz="0" w:space="0" w:color="auto"/>
        <w:left w:val="none" w:sz="0" w:space="0" w:color="auto"/>
        <w:bottom w:val="none" w:sz="0" w:space="0" w:color="auto"/>
        <w:right w:val="none" w:sz="0" w:space="0" w:color="auto"/>
      </w:divBdr>
      <w:divsChild>
        <w:div w:id="1790467264">
          <w:marLeft w:val="0"/>
          <w:marRight w:val="0"/>
          <w:marTop w:val="0"/>
          <w:marBottom w:val="0"/>
          <w:divBdr>
            <w:top w:val="none" w:sz="0" w:space="0" w:color="auto"/>
            <w:left w:val="none" w:sz="0" w:space="0" w:color="auto"/>
            <w:bottom w:val="none" w:sz="0" w:space="0" w:color="auto"/>
            <w:right w:val="none" w:sz="0" w:space="0" w:color="auto"/>
          </w:divBdr>
        </w:div>
      </w:divsChild>
    </w:div>
    <w:div w:id="1524250294">
      <w:bodyDiv w:val="1"/>
      <w:marLeft w:val="0"/>
      <w:marRight w:val="0"/>
      <w:marTop w:val="0"/>
      <w:marBottom w:val="0"/>
      <w:divBdr>
        <w:top w:val="none" w:sz="0" w:space="0" w:color="auto"/>
        <w:left w:val="none" w:sz="0" w:space="0" w:color="auto"/>
        <w:bottom w:val="none" w:sz="0" w:space="0" w:color="auto"/>
        <w:right w:val="none" w:sz="0" w:space="0" w:color="auto"/>
      </w:divBdr>
    </w:div>
    <w:div w:id="1526022011">
      <w:bodyDiv w:val="1"/>
      <w:marLeft w:val="0"/>
      <w:marRight w:val="0"/>
      <w:marTop w:val="0"/>
      <w:marBottom w:val="0"/>
      <w:divBdr>
        <w:top w:val="none" w:sz="0" w:space="0" w:color="auto"/>
        <w:left w:val="none" w:sz="0" w:space="0" w:color="auto"/>
        <w:bottom w:val="none" w:sz="0" w:space="0" w:color="auto"/>
        <w:right w:val="none" w:sz="0" w:space="0" w:color="auto"/>
      </w:divBdr>
      <w:divsChild>
        <w:div w:id="1398092049">
          <w:marLeft w:val="0"/>
          <w:marRight w:val="0"/>
          <w:marTop w:val="0"/>
          <w:marBottom w:val="0"/>
          <w:divBdr>
            <w:top w:val="none" w:sz="0" w:space="0" w:color="auto"/>
            <w:left w:val="none" w:sz="0" w:space="0" w:color="auto"/>
            <w:bottom w:val="none" w:sz="0" w:space="0" w:color="auto"/>
            <w:right w:val="none" w:sz="0" w:space="0" w:color="auto"/>
          </w:divBdr>
        </w:div>
      </w:divsChild>
    </w:div>
    <w:div w:id="1532958847">
      <w:bodyDiv w:val="1"/>
      <w:marLeft w:val="0"/>
      <w:marRight w:val="0"/>
      <w:marTop w:val="0"/>
      <w:marBottom w:val="0"/>
      <w:divBdr>
        <w:top w:val="none" w:sz="0" w:space="0" w:color="auto"/>
        <w:left w:val="none" w:sz="0" w:space="0" w:color="auto"/>
        <w:bottom w:val="none" w:sz="0" w:space="0" w:color="auto"/>
        <w:right w:val="none" w:sz="0" w:space="0" w:color="auto"/>
      </w:divBdr>
      <w:divsChild>
        <w:div w:id="1842160342">
          <w:marLeft w:val="0"/>
          <w:marRight w:val="0"/>
          <w:marTop w:val="0"/>
          <w:marBottom w:val="0"/>
          <w:divBdr>
            <w:top w:val="none" w:sz="0" w:space="0" w:color="auto"/>
            <w:left w:val="none" w:sz="0" w:space="0" w:color="auto"/>
            <w:bottom w:val="none" w:sz="0" w:space="0" w:color="auto"/>
            <w:right w:val="none" w:sz="0" w:space="0" w:color="auto"/>
          </w:divBdr>
        </w:div>
      </w:divsChild>
    </w:div>
    <w:div w:id="1535187742">
      <w:bodyDiv w:val="1"/>
      <w:marLeft w:val="0"/>
      <w:marRight w:val="0"/>
      <w:marTop w:val="0"/>
      <w:marBottom w:val="0"/>
      <w:divBdr>
        <w:top w:val="none" w:sz="0" w:space="0" w:color="auto"/>
        <w:left w:val="none" w:sz="0" w:space="0" w:color="auto"/>
        <w:bottom w:val="none" w:sz="0" w:space="0" w:color="auto"/>
        <w:right w:val="none" w:sz="0" w:space="0" w:color="auto"/>
      </w:divBdr>
    </w:div>
    <w:div w:id="1600723182">
      <w:bodyDiv w:val="1"/>
      <w:marLeft w:val="0"/>
      <w:marRight w:val="0"/>
      <w:marTop w:val="0"/>
      <w:marBottom w:val="0"/>
      <w:divBdr>
        <w:top w:val="none" w:sz="0" w:space="0" w:color="auto"/>
        <w:left w:val="none" w:sz="0" w:space="0" w:color="auto"/>
        <w:bottom w:val="none" w:sz="0" w:space="0" w:color="auto"/>
        <w:right w:val="none" w:sz="0" w:space="0" w:color="auto"/>
      </w:divBdr>
    </w:div>
    <w:div w:id="1612129178">
      <w:bodyDiv w:val="1"/>
      <w:marLeft w:val="0"/>
      <w:marRight w:val="0"/>
      <w:marTop w:val="0"/>
      <w:marBottom w:val="0"/>
      <w:divBdr>
        <w:top w:val="none" w:sz="0" w:space="0" w:color="auto"/>
        <w:left w:val="none" w:sz="0" w:space="0" w:color="auto"/>
        <w:bottom w:val="none" w:sz="0" w:space="0" w:color="auto"/>
        <w:right w:val="none" w:sz="0" w:space="0" w:color="auto"/>
      </w:divBdr>
    </w:div>
    <w:div w:id="1655984749">
      <w:bodyDiv w:val="1"/>
      <w:marLeft w:val="0"/>
      <w:marRight w:val="0"/>
      <w:marTop w:val="0"/>
      <w:marBottom w:val="0"/>
      <w:divBdr>
        <w:top w:val="none" w:sz="0" w:space="0" w:color="auto"/>
        <w:left w:val="none" w:sz="0" w:space="0" w:color="auto"/>
        <w:bottom w:val="none" w:sz="0" w:space="0" w:color="auto"/>
        <w:right w:val="none" w:sz="0" w:space="0" w:color="auto"/>
      </w:divBdr>
    </w:div>
    <w:div w:id="1659503150">
      <w:bodyDiv w:val="1"/>
      <w:marLeft w:val="0"/>
      <w:marRight w:val="0"/>
      <w:marTop w:val="0"/>
      <w:marBottom w:val="0"/>
      <w:divBdr>
        <w:top w:val="none" w:sz="0" w:space="0" w:color="auto"/>
        <w:left w:val="none" w:sz="0" w:space="0" w:color="auto"/>
        <w:bottom w:val="none" w:sz="0" w:space="0" w:color="auto"/>
        <w:right w:val="none" w:sz="0" w:space="0" w:color="auto"/>
      </w:divBdr>
      <w:divsChild>
        <w:div w:id="1261764810">
          <w:marLeft w:val="0"/>
          <w:marRight w:val="0"/>
          <w:marTop w:val="0"/>
          <w:marBottom w:val="0"/>
          <w:divBdr>
            <w:top w:val="none" w:sz="0" w:space="0" w:color="auto"/>
            <w:left w:val="none" w:sz="0" w:space="0" w:color="auto"/>
            <w:bottom w:val="none" w:sz="0" w:space="0" w:color="auto"/>
            <w:right w:val="none" w:sz="0" w:space="0" w:color="auto"/>
          </w:divBdr>
        </w:div>
      </w:divsChild>
    </w:div>
    <w:div w:id="1722946683">
      <w:bodyDiv w:val="1"/>
      <w:marLeft w:val="0"/>
      <w:marRight w:val="0"/>
      <w:marTop w:val="0"/>
      <w:marBottom w:val="0"/>
      <w:divBdr>
        <w:top w:val="none" w:sz="0" w:space="0" w:color="auto"/>
        <w:left w:val="none" w:sz="0" w:space="0" w:color="auto"/>
        <w:bottom w:val="none" w:sz="0" w:space="0" w:color="auto"/>
        <w:right w:val="none" w:sz="0" w:space="0" w:color="auto"/>
      </w:divBdr>
    </w:div>
    <w:div w:id="1724451622">
      <w:bodyDiv w:val="1"/>
      <w:marLeft w:val="0"/>
      <w:marRight w:val="0"/>
      <w:marTop w:val="0"/>
      <w:marBottom w:val="0"/>
      <w:divBdr>
        <w:top w:val="none" w:sz="0" w:space="0" w:color="auto"/>
        <w:left w:val="none" w:sz="0" w:space="0" w:color="auto"/>
        <w:bottom w:val="none" w:sz="0" w:space="0" w:color="auto"/>
        <w:right w:val="none" w:sz="0" w:space="0" w:color="auto"/>
      </w:divBdr>
      <w:divsChild>
        <w:div w:id="786781002">
          <w:marLeft w:val="0"/>
          <w:marRight w:val="0"/>
          <w:marTop w:val="0"/>
          <w:marBottom w:val="0"/>
          <w:divBdr>
            <w:top w:val="none" w:sz="0" w:space="0" w:color="auto"/>
            <w:left w:val="none" w:sz="0" w:space="0" w:color="auto"/>
            <w:bottom w:val="none" w:sz="0" w:space="0" w:color="auto"/>
            <w:right w:val="none" w:sz="0" w:space="0" w:color="auto"/>
          </w:divBdr>
        </w:div>
      </w:divsChild>
    </w:div>
    <w:div w:id="1745179488">
      <w:bodyDiv w:val="1"/>
      <w:marLeft w:val="0"/>
      <w:marRight w:val="0"/>
      <w:marTop w:val="0"/>
      <w:marBottom w:val="0"/>
      <w:divBdr>
        <w:top w:val="none" w:sz="0" w:space="0" w:color="auto"/>
        <w:left w:val="none" w:sz="0" w:space="0" w:color="auto"/>
        <w:bottom w:val="none" w:sz="0" w:space="0" w:color="auto"/>
        <w:right w:val="none" w:sz="0" w:space="0" w:color="auto"/>
      </w:divBdr>
    </w:div>
    <w:div w:id="1763406852">
      <w:bodyDiv w:val="1"/>
      <w:marLeft w:val="0"/>
      <w:marRight w:val="0"/>
      <w:marTop w:val="0"/>
      <w:marBottom w:val="0"/>
      <w:divBdr>
        <w:top w:val="none" w:sz="0" w:space="0" w:color="auto"/>
        <w:left w:val="none" w:sz="0" w:space="0" w:color="auto"/>
        <w:bottom w:val="none" w:sz="0" w:space="0" w:color="auto"/>
        <w:right w:val="none" w:sz="0" w:space="0" w:color="auto"/>
      </w:divBdr>
      <w:divsChild>
        <w:div w:id="557790134">
          <w:marLeft w:val="0"/>
          <w:marRight w:val="0"/>
          <w:marTop w:val="0"/>
          <w:marBottom w:val="0"/>
          <w:divBdr>
            <w:top w:val="none" w:sz="0" w:space="0" w:color="auto"/>
            <w:left w:val="none" w:sz="0" w:space="0" w:color="auto"/>
            <w:bottom w:val="none" w:sz="0" w:space="0" w:color="auto"/>
            <w:right w:val="none" w:sz="0" w:space="0" w:color="auto"/>
          </w:divBdr>
        </w:div>
      </w:divsChild>
    </w:div>
    <w:div w:id="1775397971">
      <w:bodyDiv w:val="1"/>
      <w:marLeft w:val="0"/>
      <w:marRight w:val="0"/>
      <w:marTop w:val="0"/>
      <w:marBottom w:val="0"/>
      <w:divBdr>
        <w:top w:val="none" w:sz="0" w:space="0" w:color="auto"/>
        <w:left w:val="none" w:sz="0" w:space="0" w:color="auto"/>
        <w:bottom w:val="none" w:sz="0" w:space="0" w:color="auto"/>
        <w:right w:val="none" w:sz="0" w:space="0" w:color="auto"/>
      </w:divBdr>
    </w:div>
    <w:div w:id="1807434401">
      <w:bodyDiv w:val="1"/>
      <w:marLeft w:val="0"/>
      <w:marRight w:val="0"/>
      <w:marTop w:val="0"/>
      <w:marBottom w:val="0"/>
      <w:divBdr>
        <w:top w:val="none" w:sz="0" w:space="0" w:color="auto"/>
        <w:left w:val="none" w:sz="0" w:space="0" w:color="auto"/>
        <w:bottom w:val="none" w:sz="0" w:space="0" w:color="auto"/>
        <w:right w:val="none" w:sz="0" w:space="0" w:color="auto"/>
      </w:divBdr>
    </w:div>
    <w:div w:id="1841655782">
      <w:bodyDiv w:val="1"/>
      <w:marLeft w:val="0"/>
      <w:marRight w:val="0"/>
      <w:marTop w:val="0"/>
      <w:marBottom w:val="0"/>
      <w:divBdr>
        <w:top w:val="none" w:sz="0" w:space="0" w:color="auto"/>
        <w:left w:val="none" w:sz="0" w:space="0" w:color="auto"/>
        <w:bottom w:val="none" w:sz="0" w:space="0" w:color="auto"/>
        <w:right w:val="none" w:sz="0" w:space="0" w:color="auto"/>
      </w:divBdr>
      <w:divsChild>
        <w:div w:id="1782188819">
          <w:marLeft w:val="0"/>
          <w:marRight w:val="0"/>
          <w:marTop w:val="0"/>
          <w:marBottom w:val="0"/>
          <w:divBdr>
            <w:top w:val="none" w:sz="0" w:space="0" w:color="auto"/>
            <w:left w:val="none" w:sz="0" w:space="0" w:color="auto"/>
            <w:bottom w:val="none" w:sz="0" w:space="0" w:color="auto"/>
            <w:right w:val="none" w:sz="0" w:space="0" w:color="auto"/>
          </w:divBdr>
          <w:divsChild>
            <w:div w:id="910390797">
              <w:marLeft w:val="0"/>
              <w:marRight w:val="0"/>
              <w:marTop w:val="0"/>
              <w:marBottom w:val="0"/>
              <w:divBdr>
                <w:top w:val="none" w:sz="0" w:space="0" w:color="auto"/>
                <w:left w:val="none" w:sz="0" w:space="0" w:color="auto"/>
                <w:bottom w:val="none" w:sz="0" w:space="0" w:color="auto"/>
                <w:right w:val="none" w:sz="0" w:space="0" w:color="auto"/>
              </w:divBdr>
              <w:divsChild>
                <w:div w:id="1649476416">
                  <w:marLeft w:val="0"/>
                  <w:marRight w:val="0"/>
                  <w:marTop w:val="0"/>
                  <w:marBottom w:val="0"/>
                  <w:divBdr>
                    <w:top w:val="none" w:sz="0" w:space="0" w:color="auto"/>
                    <w:left w:val="none" w:sz="0" w:space="0" w:color="auto"/>
                    <w:bottom w:val="none" w:sz="0" w:space="0" w:color="auto"/>
                    <w:right w:val="none" w:sz="0" w:space="0" w:color="auto"/>
                  </w:divBdr>
                  <w:divsChild>
                    <w:div w:id="913202455">
                      <w:marLeft w:val="0"/>
                      <w:marRight w:val="0"/>
                      <w:marTop w:val="0"/>
                      <w:marBottom w:val="0"/>
                      <w:divBdr>
                        <w:top w:val="none" w:sz="0" w:space="0" w:color="auto"/>
                        <w:left w:val="none" w:sz="0" w:space="0" w:color="auto"/>
                        <w:bottom w:val="none" w:sz="0" w:space="0" w:color="auto"/>
                        <w:right w:val="none" w:sz="0" w:space="0" w:color="auto"/>
                      </w:divBdr>
                      <w:divsChild>
                        <w:div w:id="1536235403">
                          <w:marLeft w:val="0"/>
                          <w:marRight w:val="0"/>
                          <w:marTop w:val="0"/>
                          <w:marBottom w:val="0"/>
                          <w:divBdr>
                            <w:top w:val="none" w:sz="0" w:space="0" w:color="auto"/>
                            <w:left w:val="none" w:sz="0" w:space="0" w:color="auto"/>
                            <w:bottom w:val="none" w:sz="0" w:space="0" w:color="auto"/>
                            <w:right w:val="none" w:sz="0" w:space="0" w:color="auto"/>
                          </w:divBdr>
                          <w:divsChild>
                            <w:div w:id="8474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07641">
      <w:bodyDiv w:val="1"/>
      <w:marLeft w:val="0"/>
      <w:marRight w:val="0"/>
      <w:marTop w:val="0"/>
      <w:marBottom w:val="0"/>
      <w:divBdr>
        <w:top w:val="none" w:sz="0" w:space="0" w:color="auto"/>
        <w:left w:val="none" w:sz="0" w:space="0" w:color="auto"/>
        <w:bottom w:val="none" w:sz="0" w:space="0" w:color="auto"/>
        <w:right w:val="none" w:sz="0" w:space="0" w:color="auto"/>
      </w:divBdr>
      <w:divsChild>
        <w:div w:id="389571498">
          <w:marLeft w:val="0"/>
          <w:marRight w:val="0"/>
          <w:marTop w:val="0"/>
          <w:marBottom w:val="0"/>
          <w:divBdr>
            <w:top w:val="none" w:sz="0" w:space="0" w:color="auto"/>
            <w:left w:val="none" w:sz="0" w:space="0" w:color="auto"/>
            <w:bottom w:val="none" w:sz="0" w:space="0" w:color="auto"/>
            <w:right w:val="none" w:sz="0" w:space="0" w:color="auto"/>
          </w:divBdr>
        </w:div>
      </w:divsChild>
    </w:div>
    <w:div w:id="1940065986">
      <w:bodyDiv w:val="1"/>
      <w:marLeft w:val="0"/>
      <w:marRight w:val="0"/>
      <w:marTop w:val="0"/>
      <w:marBottom w:val="0"/>
      <w:divBdr>
        <w:top w:val="none" w:sz="0" w:space="0" w:color="auto"/>
        <w:left w:val="none" w:sz="0" w:space="0" w:color="auto"/>
        <w:bottom w:val="none" w:sz="0" w:space="0" w:color="auto"/>
        <w:right w:val="none" w:sz="0" w:space="0" w:color="auto"/>
      </w:divBdr>
    </w:div>
    <w:div w:id="1962687558">
      <w:bodyDiv w:val="1"/>
      <w:marLeft w:val="0"/>
      <w:marRight w:val="0"/>
      <w:marTop w:val="0"/>
      <w:marBottom w:val="0"/>
      <w:divBdr>
        <w:top w:val="none" w:sz="0" w:space="0" w:color="auto"/>
        <w:left w:val="none" w:sz="0" w:space="0" w:color="auto"/>
        <w:bottom w:val="none" w:sz="0" w:space="0" w:color="auto"/>
        <w:right w:val="none" w:sz="0" w:space="0" w:color="auto"/>
      </w:divBdr>
    </w:div>
    <w:div w:id="1965693725">
      <w:bodyDiv w:val="1"/>
      <w:marLeft w:val="0"/>
      <w:marRight w:val="0"/>
      <w:marTop w:val="0"/>
      <w:marBottom w:val="0"/>
      <w:divBdr>
        <w:top w:val="none" w:sz="0" w:space="0" w:color="auto"/>
        <w:left w:val="none" w:sz="0" w:space="0" w:color="auto"/>
        <w:bottom w:val="none" w:sz="0" w:space="0" w:color="auto"/>
        <w:right w:val="none" w:sz="0" w:space="0" w:color="auto"/>
      </w:divBdr>
    </w:div>
    <w:div w:id="1965959623">
      <w:bodyDiv w:val="1"/>
      <w:marLeft w:val="0"/>
      <w:marRight w:val="0"/>
      <w:marTop w:val="0"/>
      <w:marBottom w:val="0"/>
      <w:divBdr>
        <w:top w:val="none" w:sz="0" w:space="0" w:color="auto"/>
        <w:left w:val="none" w:sz="0" w:space="0" w:color="auto"/>
        <w:bottom w:val="none" w:sz="0" w:space="0" w:color="auto"/>
        <w:right w:val="none" w:sz="0" w:space="0" w:color="auto"/>
      </w:divBdr>
      <w:divsChild>
        <w:div w:id="440994242">
          <w:marLeft w:val="0"/>
          <w:marRight w:val="0"/>
          <w:marTop w:val="0"/>
          <w:marBottom w:val="0"/>
          <w:divBdr>
            <w:top w:val="none" w:sz="0" w:space="0" w:color="auto"/>
            <w:left w:val="none" w:sz="0" w:space="0" w:color="auto"/>
            <w:bottom w:val="none" w:sz="0" w:space="0" w:color="auto"/>
            <w:right w:val="none" w:sz="0" w:space="0" w:color="auto"/>
          </w:divBdr>
        </w:div>
      </w:divsChild>
    </w:div>
    <w:div w:id="1972204441">
      <w:bodyDiv w:val="1"/>
      <w:marLeft w:val="0"/>
      <w:marRight w:val="0"/>
      <w:marTop w:val="0"/>
      <w:marBottom w:val="0"/>
      <w:divBdr>
        <w:top w:val="none" w:sz="0" w:space="0" w:color="auto"/>
        <w:left w:val="none" w:sz="0" w:space="0" w:color="auto"/>
        <w:bottom w:val="none" w:sz="0" w:space="0" w:color="auto"/>
        <w:right w:val="none" w:sz="0" w:space="0" w:color="auto"/>
      </w:divBdr>
    </w:div>
    <w:div w:id="1978417498">
      <w:bodyDiv w:val="1"/>
      <w:marLeft w:val="0"/>
      <w:marRight w:val="0"/>
      <w:marTop w:val="0"/>
      <w:marBottom w:val="0"/>
      <w:divBdr>
        <w:top w:val="none" w:sz="0" w:space="0" w:color="auto"/>
        <w:left w:val="none" w:sz="0" w:space="0" w:color="auto"/>
        <w:bottom w:val="none" w:sz="0" w:space="0" w:color="auto"/>
        <w:right w:val="none" w:sz="0" w:space="0" w:color="auto"/>
      </w:divBdr>
      <w:divsChild>
        <w:div w:id="1109741503">
          <w:marLeft w:val="0"/>
          <w:marRight w:val="0"/>
          <w:marTop w:val="0"/>
          <w:marBottom w:val="0"/>
          <w:divBdr>
            <w:top w:val="none" w:sz="0" w:space="0" w:color="auto"/>
            <w:left w:val="none" w:sz="0" w:space="0" w:color="auto"/>
            <w:bottom w:val="none" w:sz="0" w:space="0" w:color="auto"/>
            <w:right w:val="none" w:sz="0" w:space="0" w:color="auto"/>
          </w:divBdr>
        </w:div>
      </w:divsChild>
    </w:div>
    <w:div w:id="20515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n.vicon.eu/dealer-locator" TargetMode="External"/><Relationship Id="rId5" Type="http://schemas.openxmlformats.org/officeDocument/2006/relationships/hyperlink" Target="https://ien.vicon.eu/parts-and-service/vicon-cutterbar-with-triangular-disc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1PC7162%20kopi%20jan%20-%20sept%202015%20nov-16\Alle%20TEMPLATES\Template%20Text%20for%20Article%20on%20Web%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Text for Article on Web site</Template>
  <TotalTime>0</TotalTime>
  <Pages>5</Pages>
  <Words>732</Words>
  <Characters>4299</Characters>
  <Application>Microsoft Office Word</Application>
  <DocSecurity>0</DocSecurity>
  <Lines>171</Lines>
  <Paragraphs>76</Paragraphs>
  <ScaleCrop>false</ScaleCrop>
  <HeadingPairs>
    <vt:vector size="2" baseType="variant">
      <vt:variant>
        <vt:lpstr>Title</vt:lpstr>
      </vt:variant>
      <vt:variant>
        <vt:i4>1</vt:i4>
      </vt:variant>
    </vt:vector>
  </HeadingPairs>
  <TitlesOfParts>
    <vt:vector size="1" baseType="lpstr">
      <vt:lpstr/>
    </vt:vector>
  </TitlesOfParts>
  <Company>Kverneland Group</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Bjelland</dc:creator>
  <cp:keywords/>
  <cp:lastModifiedBy>Lotfi Tber</cp:lastModifiedBy>
  <cp:revision>2</cp:revision>
  <dcterms:created xsi:type="dcterms:W3CDTF">2025-04-08T07:35:00Z</dcterms:created>
  <dcterms:modified xsi:type="dcterms:W3CDTF">2025-04-08T07:35:00Z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e24998a0597c688584177127e66d8ebb091aae3e747cc7f0ba9a6405e829b6dd</vt:lpwstr>
  </property>
</Properties>
</file>